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32E6" w14:textId="77777777" w:rsidR="009D1435" w:rsidRPr="00550896" w:rsidRDefault="009D1435" w:rsidP="00076DA8">
      <w:pPr>
        <w:pStyle w:val="Default"/>
        <w:rPr>
          <w:rFonts w:cs="Times New Roman"/>
          <w:color w:val="auto"/>
          <w:sz w:val="22"/>
          <w:szCs w:val="22"/>
          <w:u w:val="single"/>
        </w:rPr>
      </w:pPr>
    </w:p>
    <w:p w14:paraId="6C0013F5" w14:textId="77777777" w:rsidR="00550896" w:rsidRPr="00550896" w:rsidRDefault="00550896" w:rsidP="00764819">
      <w:pPr>
        <w:widowControl w:val="0"/>
        <w:autoSpaceDE w:val="0"/>
        <w:autoSpaceDN w:val="0"/>
        <w:spacing w:after="0" w:line="240" w:lineRule="auto"/>
        <w:jc w:val="center"/>
        <w:rPr>
          <w:rFonts w:ascii="Times New Roman" w:eastAsia="Times New Roman" w:hAnsi="Times New Roman" w:cs="Times New Roman"/>
          <w:b/>
          <w:bCs/>
          <w:spacing w:val="-5"/>
          <w:lang w:eastAsia="it-IT"/>
        </w:rPr>
      </w:pPr>
      <w:bookmarkStart w:id="0" w:name="_Hlk105663913"/>
    </w:p>
    <w:p w14:paraId="3478148D" w14:textId="204B2F8C" w:rsidR="00550896" w:rsidRPr="00550896" w:rsidRDefault="00550896" w:rsidP="00550896">
      <w:pPr>
        <w:spacing w:after="0" w:line="320" w:lineRule="exact"/>
        <w:ind w:right="-86" w:hanging="284"/>
        <w:jc w:val="right"/>
        <w:rPr>
          <w:rFonts w:ascii="Times New Roman" w:eastAsia="Times New Roman" w:hAnsi="Times New Roman" w:cs="Times New Roman"/>
          <w:b/>
          <w:bCs/>
          <w:smallCaps/>
          <w:lang w:eastAsia="it-IT"/>
        </w:rPr>
      </w:pPr>
      <w:r w:rsidRPr="00550896">
        <w:rPr>
          <w:rFonts w:ascii="Times New Roman" w:eastAsia="Times New Roman" w:hAnsi="Times New Roman" w:cs="Times New Roman"/>
          <w:b/>
          <w:bCs/>
          <w:smallCaps/>
          <w:lang w:eastAsia="it-IT"/>
        </w:rPr>
        <w:t>ALLEGATO 3 - PRESTAZIONE DEL CONSENSO IN MATERIA DI TRATTAMENTO DEI DATI PERSONALI -</w:t>
      </w:r>
      <w:r w:rsidR="00613AD8">
        <w:rPr>
          <w:rFonts w:ascii="Times New Roman" w:eastAsia="Times New Roman" w:hAnsi="Times New Roman" w:cs="Times New Roman"/>
          <w:b/>
          <w:bCs/>
          <w:smallCaps/>
          <w:lang w:eastAsia="it-IT"/>
        </w:rPr>
        <w:t xml:space="preserve"> </w:t>
      </w:r>
      <w:r w:rsidRPr="00550896">
        <w:rPr>
          <w:rFonts w:ascii="Times New Roman" w:eastAsia="Times New Roman" w:hAnsi="Times New Roman" w:cs="Times New Roman"/>
          <w:b/>
          <w:bCs/>
          <w:smallCaps/>
          <w:lang w:eastAsia="it-IT"/>
        </w:rPr>
        <w:t>PRIVACY</w:t>
      </w:r>
    </w:p>
    <w:p w14:paraId="60938CFE" w14:textId="77777777" w:rsidR="00550896" w:rsidRPr="00550896" w:rsidRDefault="00550896" w:rsidP="00764819">
      <w:pPr>
        <w:widowControl w:val="0"/>
        <w:autoSpaceDE w:val="0"/>
        <w:autoSpaceDN w:val="0"/>
        <w:spacing w:after="0" w:line="240" w:lineRule="auto"/>
        <w:jc w:val="center"/>
        <w:rPr>
          <w:rFonts w:ascii="Times New Roman" w:eastAsia="Times New Roman" w:hAnsi="Times New Roman" w:cs="Times New Roman"/>
          <w:b/>
          <w:bCs/>
          <w:spacing w:val="-5"/>
          <w:lang w:eastAsia="it-IT"/>
        </w:rPr>
      </w:pPr>
    </w:p>
    <w:p w14:paraId="461E830E" w14:textId="77777777" w:rsidR="00550896" w:rsidRDefault="00550896" w:rsidP="00764819">
      <w:pPr>
        <w:widowControl w:val="0"/>
        <w:autoSpaceDE w:val="0"/>
        <w:autoSpaceDN w:val="0"/>
        <w:spacing w:after="0" w:line="240" w:lineRule="auto"/>
        <w:jc w:val="center"/>
        <w:rPr>
          <w:rFonts w:ascii="Times New Roman" w:eastAsia="Times New Roman" w:hAnsi="Times New Roman" w:cs="Times New Roman"/>
          <w:b/>
          <w:bCs/>
          <w:spacing w:val="-5"/>
          <w:lang w:eastAsia="it-IT"/>
        </w:rPr>
      </w:pPr>
    </w:p>
    <w:p w14:paraId="4D3DBBD9" w14:textId="77777777" w:rsidR="00550896" w:rsidRDefault="00550896" w:rsidP="00764819">
      <w:pPr>
        <w:widowControl w:val="0"/>
        <w:autoSpaceDE w:val="0"/>
        <w:autoSpaceDN w:val="0"/>
        <w:spacing w:after="0" w:line="240" w:lineRule="auto"/>
        <w:jc w:val="center"/>
        <w:rPr>
          <w:rFonts w:ascii="Times New Roman" w:eastAsia="Times New Roman" w:hAnsi="Times New Roman" w:cs="Times New Roman"/>
          <w:b/>
          <w:bCs/>
          <w:spacing w:val="-5"/>
          <w:lang w:eastAsia="it-IT"/>
        </w:rPr>
      </w:pPr>
    </w:p>
    <w:p w14:paraId="74B20A6E" w14:textId="77777777" w:rsidR="00550896" w:rsidRPr="00550896" w:rsidRDefault="00550896" w:rsidP="00764819">
      <w:pPr>
        <w:widowControl w:val="0"/>
        <w:autoSpaceDE w:val="0"/>
        <w:autoSpaceDN w:val="0"/>
        <w:spacing w:after="0" w:line="240" w:lineRule="auto"/>
        <w:jc w:val="center"/>
        <w:rPr>
          <w:rFonts w:ascii="Times New Roman" w:eastAsia="Times New Roman" w:hAnsi="Times New Roman" w:cs="Times New Roman"/>
          <w:b/>
          <w:bCs/>
          <w:spacing w:val="-5"/>
          <w:lang w:eastAsia="it-IT"/>
        </w:rPr>
      </w:pPr>
    </w:p>
    <w:p w14:paraId="78478580" w14:textId="77777777" w:rsidR="00550896" w:rsidRPr="00550896" w:rsidRDefault="00550896" w:rsidP="00764819">
      <w:pPr>
        <w:widowControl w:val="0"/>
        <w:autoSpaceDE w:val="0"/>
        <w:autoSpaceDN w:val="0"/>
        <w:spacing w:after="0" w:line="240" w:lineRule="auto"/>
        <w:jc w:val="center"/>
        <w:rPr>
          <w:rFonts w:ascii="Times New Roman" w:eastAsia="Times New Roman" w:hAnsi="Times New Roman" w:cs="Times New Roman"/>
          <w:b/>
          <w:bCs/>
          <w:spacing w:val="-5"/>
          <w:lang w:eastAsia="it-IT"/>
        </w:rPr>
      </w:pPr>
    </w:p>
    <w:p w14:paraId="0F9FD7B5" w14:textId="1B9683B5" w:rsidR="00764819" w:rsidRPr="00550896" w:rsidRDefault="00764819" w:rsidP="00764819">
      <w:pPr>
        <w:widowControl w:val="0"/>
        <w:autoSpaceDE w:val="0"/>
        <w:autoSpaceDN w:val="0"/>
        <w:spacing w:after="0" w:line="240" w:lineRule="auto"/>
        <w:jc w:val="center"/>
        <w:rPr>
          <w:rFonts w:ascii="Times New Roman" w:eastAsia="Times New Roman" w:hAnsi="Times New Roman" w:cs="Times New Roman"/>
          <w:b/>
          <w:bCs/>
          <w:lang w:eastAsia="it-IT"/>
        </w:rPr>
      </w:pPr>
      <w:r w:rsidRPr="00550896">
        <w:rPr>
          <w:rFonts w:ascii="Times New Roman" w:eastAsia="Times New Roman" w:hAnsi="Times New Roman" w:cs="Times New Roman"/>
          <w:b/>
          <w:bCs/>
          <w:spacing w:val="-5"/>
          <w:lang w:eastAsia="it-IT"/>
        </w:rPr>
        <w:t>REGIONE</w:t>
      </w:r>
      <w:r w:rsidRPr="00550896">
        <w:rPr>
          <w:rFonts w:ascii="Times New Roman" w:eastAsia="Times New Roman" w:hAnsi="Times New Roman" w:cs="Times New Roman"/>
          <w:b/>
          <w:bCs/>
          <w:spacing w:val="-11"/>
          <w:lang w:eastAsia="it-IT"/>
        </w:rPr>
        <w:t xml:space="preserve"> </w:t>
      </w:r>
      <w:r w:rsidRPr="00550896">
        <w:rPr>
          <w:rFonts w:ascii="Times New Roman" w:eastAsia="Times New Roman" w:hAnsi="Times New Roman" w:cs="Times New Roman"/>
          <w:b/>
          <w:bCs/>
          <w:spacing w:val="-2"/>
          <w:lang w:eastAsia="it-IT"/>
        </w:rPr>
        <w:t>MOLISE</w:t>
      </w:r>
    </w:p>
    <w:p w14:paraId="0222E504" w14:textId="77777777" w:rsidR="00764819" w:rsidRPr="00550896" w:rsidRDefault="00764819" w:rsidP="00764819">
      <w:pPr>
        <w:widowControl w:val="0"/>
        <w:autoSpaceDE w:val="0"/>
        <w:autoSpaceDN w:val="0"/>
        <w:spacing w:before="120" w:after="0" w:line="240" w:lineRule="auto"/>
        <w:ind w:left="921"/>
        <w:jc w:val="center"/>
        <w:rPr>
          <w:rFonts w:ascii="Times New Roman" w:eastAsia="Times New Roman" w:hAnsi="Times New Roman" w:cs="Times New Roman"/>
          <w:b/>
          <w:bCs/>
          <w:lang w:eastAsia="it-IT"/>
        </w:rPr>
      </w:pPr>
      <w:r w:rsidRPr="00550896">
        <w:rPr>
          <w:rFonts w:ascii="Times New Roman" w:eastAsia="Times New Roman" w:hAnsi="Times New Roman" w:cs="Times New Roman"/>
          <w:b/>
          <w:bCs/>
          <w:lang w:eastAsia="it-IT"/>
        </w:rPr>
        <w:t>Servizio</w:t>
      </w:r>
      <w:r w:rsidRPr="00550896">
        <w:rPr>
          <w:rFonts w:ascii="Times New Roman" w:eastAsia="Times New Roman" w:hAnsi="Times New Roman" w:cs="Times New Roman"/>
          <w:b/>
          <w:bCs/>
          <w:spacing w:val="-17"/>
          <w:lang w:eastAsia="it-IT"/>
        </w:rPr>
        <w:t xml:space="preserve"> </w:t>
      </w:r>
      <w:r w:rsidRPr="00550896">
        <w:rPr>
          <w:rFonts w:ascii="Times New Roman" w:eastAsia="Times New Roman" w:hAnsi="Times New Roman" w:cs="Times New Roman"/>
          <w:b/>
          <w:bCs/>
          <w:lang w:eastAsia="it-IT"/>
        </w:rPr>
        <w:t>coordinamento</w:t>
      </w:r>
      <w:r w:rsidRPr="00550896">
        <w:rPr>
          <w:rFonts w:ascii="Times New Roman" w:eastAsia="Times New Roman" w:hAnsi="Times New Roman" w:cs="Times New Roman"/>
          <w:b/>
          <w:bCs/>
          <w:spacing w:val="-16"/>
          <w:lang w:eastAsia="it-IT"/>
        </w:rPr>
        <w:t xml:space="preserve"> </w:t>
      </w:r>
      <w:r w:rsidRPr="00550896">
        <w:rPr>
          <w:rFonts w:ascii="Times New Roman" w:eastAsia="Times New Roman" w:hAnsi="Times New Roman" w:cs="Times New Roman"/>
          <w:b/>
          <w:bCs/>
          <w:lang w:eastAsia="it-IT"/>
        </w:rPr>
        <w:t>programmazione</w:t>
      </w:r>
      <w:r w:rsidRPr="00550896">
        <w:rPr>
          <w:rFonts w:ascii="Times New Roman" w:eastAsia="Times New Roman" w:hAnsi="Times New Roman" w:cs="Times New Roman"/>
          <w:b/>
          <w:bCs/>
          <w:spacing w:val="-17"/>
          <w:lang w:eastAsia="it-IT"/>
        </w:rPr>
        <w:t xml:space="preserve"> </w:t>
      </w:r>
      <w:r w:rsidRPr="00550896">
        <w:rPr>
          <w:rFonts w:ascii="Times New Roman" w:eastAsia="Times New Roman" w:hAnsi="Times New Roman" w:cs="Times New Roman"/>
          <w:b/>
          <w:bCs/>
          <w:lang w:eastAsia="it-IT"/>
        </w:rPr>
        <w:t>comunitaria</w:t>
      </w:r>
      <w:r w:rsidRPr="00550896">
        <w:rPr>
          <w:rFonts w:ascii="Times New Roman" w:eastAsia="Times New Roman" w:hAnsi="Times New Roman" w:cs="Times New Roman"/>
          <w:b/>
          <w:bCs/>
          <w:spacing w:val="-16"/>
          <w:lang w:eastAsia="it-IT"/>
        </w:rPr>
        <w:t xml:space="preserve"> </w:t>
      </w:r>
      <w:r w:rsidRPr="00550896">
        <w:rPr>
          <w:rFonts w:ascii="Times New Roman" w:eastAsia="Times New Roman" w:hAnsi="Times New Roman" w:cs="Times New Roman"/>
          <w:b/>
          <w:bCs/>
          <w:lang w:eastAsia="it-IT"/>
        </w:rPr>
        <w:t>fondo FESR- FSE (Area V)</w:t>
      </w:r>
    </w:p>
    <w:p w14:paraId="532723DA" w14:textId="77777777" w:rsidR="00764819" w:rsidRPr="00550896" w:rsidRDefault="00764819" w:rsidP="00764819">
      <w:pPr>
        <w:widowControl w:val="0"/>
        <w:autoSpaceDE w:val="0"/>
        <w:autoSpaceDN w:val="0"/>
        <w:spacing w:before="335" w:after="0" w:line="460" w:lineRule="atLeast"/>
        <w:ind w:left="567"/>
        <w:jc w:val="center"/>
        <w:rPr>
          <w:rFonts w:ascii="Times New Roman" w:eastAsia="Times New Roman" w:hAnsi="Times New Roman" w:cs="Times New Roman"/>
          <w:b/>
          <w:bCs/>
          <w:lang w:eastAsia="it-IT"/>
        </w:rPr>
      </w:pPr>
      <w:r w:rsidRPr="00550896">
        <w:rPr>
          <w:rFonts w:ascii="Times New Roman" w:eastAsia="Times New Roman" w:hAnsi="Times New Roman" w:cs="Times New Roman"/>
          <w:b/>
          <w:bCs/>
          <w:lang w:eastAsia="it-IT"/>
        </w:rPr>
        <w:t>Programma Regionale Molise FESR FSE+</w:t>
      </w:r>
      <w:r w:rsidRPr="00550896">
        <w:rPr>
          <w:rFonts w:ascii="Times New Roman" w:eastAsia="Times New Roman" w:hAnsi="Times New Roman" w:cs="Times New Roman"/>
          <w:b/>
          <w:bCs/>
          <w:spacing w:val="40"/>
          <w:lang w:eastAsia="it-IT"/>
        </w:rPr>
        <w:t xml:space="preserve"> </w:t>
      </w:r>
      <w:r w:rsidRPr="00550896">
        <w:rPr>
          <w:rFonts w:ascii="Times New Roman" w:eastAsia="Times New Roman" w:hAnsi="Times New Roman" w:cs="Times New Roman"/>
          <w:b/>
          <w:bCs/>
          <w:lang w:eastAsia="it-IT"/>
        </w:rPr>
        <w:t xml:space="preserve">2021-2027 </w:t>
      </w:r>
    </w:p>
    <w:p w14:paraId="365347A6" w14:textId="3729A0C2" w:rsidR="00764819" w:rsidRPr="00550896" w:rsidRDefault="00764819" w:rsidP="00990517">
      <w:pPr>
        <w:widowControl w:val="0"/>
        <w:autoSpaceDE w:val="0"/>
        <w:autoSpaceDN w:val="0"/>
        <w:spacing w:before="335" w:after="0" w:line="460" w:lineRule="atLeast"/>
        <w:ind w:left="567"/>
        <w:jc w:val="center"/>
        <w:rPr>
          <w:rFonts w:ascii="Times New Roman" w:eastAsia="Times New Roman" w:hAnsi="Times New Roman" w:cs="Times New Roman"/>
          <w:b/>
          <w:bCs/>
          <w:lang w:eastAsia="it-IT"/>
        </w:rPr>
      </w:pPr>
      <w:r w:rsidRPr="00550896">
        <w:rPr>
          <w:rFonts w:ascii="Times New Roman" w:eastAsia="Times New Roman" w:hAnsi="Times New Roman" w:cs="Times New Roman"/>
          <w:b/>
          <w:bCs/>
          <w:lang w:eastAsia="it-IT"/>
        </w:rPr>
        <w:t>Priorità</w:t>
      </w:r>
      <w:r w:rsidRPr="00550896">
        <w:rPr>
          <w:rFonts w:ascii="Times New Roman" w:eastAsia="Times New Roman" w:hAnsi="Times New Roman" w:cs="Times New Roman"/>
          <w:b/>
          <w:bCs/>
          <w:spacing w:val="-22"/>
          <w:lang w:eastAsia="it-IT"/>
        </w:rPr>
        <w:t xml:space="preserve"> </w:t>
      </w:r>
      <w:r w:rsidRPr="00550896">
        <w:rPr>
          <w:rFonts w:ascii="Times New Roman" w:eastAsia="Times New Roman" w:hAnsi="Times New Roman" w:cs="Times New Roman"/>
          <w:b/>
          <w:bCs/>
          <w:lang w:eastAsia="it-IT"/>
        </w:rPr>
        <w:t>5</w:t>
      </w:r>
      <w:r w:rsidRPr="00550896">
        <w:rPr>
          <w:rFonts w:ascii="Times New Roman" w:eastAsia="Times New Roman" w:hAnsi="Times New Roman" w:cs="Times New Roman"/>
          <w:b/>
          <w:bCs/>
          <w:spacing w:val="-7"/>
          <w:lang w:eastAsia="it-IT"/>
        </w:rPr>
        <w:t xml:space="preserve"> </w:t>
      </w:r>
      <w:r w:rsidRPr="00550896">
        <w:rPr>
          <w:rFonts w:ascii="Times New Roman" w:eastAsia="Times New Roman" w:hAnsi="Times New Roman" w:cs="Times New Roman"/>
          <w:b/>
          <w:bCs/>
          <w:lang w:eastAsia="it-IT"/>
        </w:rPr>
        <w:t>–</w:t>
      </w:r>
      <w:r w:rsidRPr="00550896">
        <w:rPr>
          <w:rFonts w:ascii="Times New Roman" w:eastAsia="Times New Roman" w:hAnsi="Times New Roman" w:cs="Times New Roman"/>
          <w:b/>
          <w:bCs/>
          <w:spacing w:val="-4"/>
          <w:lang w:eastAsia="it-IT"/>
        </w:rPr>
        <w:t xml:space="preserve"> </w:t>
      </w:r>
      <w:r w:rsidRPr="00550896">
        <w:rPr>
          <w:rFonts w:ascii="Times New Roman" w:eastAsia="Times New Roman" w:hAnsi="Times New Roman" w:cs="Times New Roman"/>
          <w:b/>
          <w:bCs/>
          <w:lang w:eastAsia="it-IT"/>
        </w:rPr>
        <w:t>un</w:t>
      </w:r>
      <w:r w:rsidRPr="00550896">
        <w:rPr>
          <w:rFonts w:ascii="Times New Roman" w:eastAsia="Times New Roman" w:hAnsi="Times New Roman" w:cs="Times New Roman"/>
          <w:b/>
          <w:bCs/>
          <w:spacing w:val="-5"/>
          <w:lang w:eastAsia="it-IT"/>
        </w:rPr>
        <w:t xml:space="preserve"> </w:t>
      </w:r>
      <w:r w:rsidRPr="00550896">
        <w:rPr>
          <w:rFonts w:ascii="Times New Roman" w:eastAsia="Times New Roman" w:hAnsi="Times New Roman" w:cs="Times New Roman"/>
          <w:b/>
          <w:bCs/>
          <w:lang w:eastAsia="it-IT"/>
        </w:rPr>
        <w:t>Molise</w:t>
      </w:r>
      <w:r w:rsidRPr="00550896">
        <w:rPr>
          <w:rFonts w:ascii="Times New Roman" w:eastAsia="Times New Roman" w:hAnsi="Times New Roman" w:cs="Times New Roman"/>
          <w:b/>
          <w:bCs/>
          <w:spacing w:val="-4"/>
          <w:lang w:eastAsia="it-IT"/>
        </w:rPr>
        <w:t xml:space="preserve"> </w:t>
      </w:r>
      <w:r w:rsidRPr="00550896">
        <w:rPr>
          <w:rFonts w:ascii="Times New Roman" w:eastAsia="Times New Roman" w:hAnsi="Times New Roman" w:cs="Times New Roman"/>
          <w:b/>
          <w:bCs/>
          <w:lang w:eastAsia="it-IT"/>
        </w:rPr>
        <w:t>più</w:t>
      </w:r>
      <w:r w:rsidRPr="00550896">
        <w:rPr>
          <w:rFonts w:ascii="Times New Roman" w:eastAsia="Times New Roman" w:hAnsi="Times New Roman" w:cs="Times New Roman"/>
          <w:b/>
          <w:bCs/>
          <w:spacing w:val="-4"/>
          <w:lang w:eastAsia="it-IT"/>
        </w:rPr>
        <w:t xml:space="preserve"> </w:t>
      </w:r>
      <w:r w:rsidRPr="00550896">
        <w:rPr>
          <w:rFonts w:ascii="Times New Roman" w:eastAsia="Times New Roman" w:hAnsi="Times New Roman" w:cs="Times New Roman"/>
          <w:b/>
          <w:bCs/>
          <w:lang w:eastAsia="it-IT"/>
        </w:rPr>
        <w:t>sociale</w:t>
      </w:r>
      <w:r w:rsidRPr="00550896">
        <w:rPr>
          <w:rFonts w:ascii="Times New Roman" w:eastAsia="Times New Roman" w:hAnsi="Times New Roman" w:cs="Times New Roman"/>
          <w:b/>
          <w:bCs/>
          <w:spacing w:val="-7"/>
          <w:lang w:eastAsia="it-IT"/>
        </w:rPr>
        <w:t xml:space="preserve"> </w:t>
      </w:r>
      <w:r w:rsidRPr="00550896">
        <w:rPr>
          <w:rFonts w:ascii="Times New Roman" w:eastAsia="Times New Roman" w:hAnsi="Times New Roman" w:cs="Times New Roman"/>
          <w:b/>
          <w:bCs/>
          <w:lang w:eastAsia="it-IT"/>
        </w:rPr>
        <w:t>attraverso</w:t>
      </w:r>
      <w:r w:rsidRPr="00550896">
        <w:rPr>
          <w:rFonts w:ascii="Times New Roman" w:eastAsia="Times New Roman" w:hAnsi="Times New Roman" w:cs="Times New Roman"/>
          <w:b/>
          <w:bCs/>
          <w:spacing w:val="-7"/>
          <w:lang w:eastAsia="it-IT"/>
        </w:rPr>
        <w:t xml:space="preserve"> </w:t>
      </w:r>
      <w:r w:rsidRPr="00550896">
        <w:rPr>
          <w:rFonts w:ascii="Times New Roman" w:eastAsia="Times New Roman" w:hAnsi="Times New Roman" w:cs="Times New Roman"/>
          <w:b/>
          <w:bCs/>
          <w:lang w:eastAsia="it-IT"/>
        </w:rPr>
        <w:t>l’istruzione</w:t>
      </w:r>
      <w:r w:rsidRPr="00550896">
        <w:rPr>
          <w:rFonts w:ascii="Times New Roman" w:eastAsia="Times New Roman" w:hAnsi="Times New Roman" w:cs="Times New Roman"/>
          <w:b/>
          <w:bCs/>
          <w:spacing w:val="-7"/>
          <w:lang w:eastAsia="it-IT"/>
        </w:rPr>
        <w:t xml:space="preserve"> </w:t>
      </w:r>
      <w:r w:rsidRPr="00550896">
        <w:rPr>
          <w:rFonts w:ascii="Times New Roman" w:eastAsia="Times New Roman" w:hAnsi="Times New Roman" w:cs="Times New Roman"/>
          <w:b/>
          <w:bCs/>
          <w:lang w:eastAsia="it-IT"/>
        </w:rPr>
        <w:t>e</w:t>
      </w:r>
      <w:r w:rsidRPr="00550896">
        <w:rPr>
          <w:rFonts w:ascii="Times New Roman" w:eastAsia="Times New Roman" w:hAnsi="Times New Roman" w:cs="Times New Roman"/>
          <w:b/>
          <w:bCs/>
          <w:spacing w:val="-4"/>
          <w:lang w:eastAsia="it-IT"/>
        </w:rPr>
        <w:t xml:space="preserve"> </w:t>
      </w:r>
      <w:r w:rsidRPr="00550896">
        <w:rPr>
          <w:rFonts w:ascii="Times New Roman" w:eastAsia="Times New Roman" w:hAnsi="Times New Roman" w:cs="Times New Roman"/>
          <w:b/>
          <w:bCs/>
          <w:lang w:eastAsia="it-IT"/>
        </w:rPr>
        <w:t>la</w:t>
      </w:r>
      <w:r w:rsidR="00990517">
        <w:rPr>
          <w:rFonts w:ascii="Times New Roman" w:eastAsia="Times New Roman" w:hAnsi="Times New Roman" w:cs="Times New Roman"/>
          <w:b/>
          <w:bCs/>
          <w:lang w:eastAsia="it-IT"/>
        </w:rPr>
        <w:t xml:space="preserve"> </w:t>
      </w:r>
      <w:r w:rsidRPr="00550896">
        <w:rPr>
          <w:rFonts w:ascii="Times New Roman" w:eastAsia="Times New Roman" w:hAnsi="Times New Roman" w:cs="Times New Roman"/>
          <w:b/>
          <w:bCs/>
          <w:spacing w:val="-2"/>
          <w:lang w:eastAsia="it-IT"/>
        </w:rPr>
        <w:t>formazione</w:t>
      </w:r>
    </w:p>
    <w:p w14:paraId="33F088D1" w14:textId="77777777" w:rsidR="00764819" w:rsidRPr="00550896" w:rsidRDefault="00764819" w:rsidP="00764819">
      <w:pPr>
        <w:widowControl w:val="0"/>
        <w:autoSpaceDE w:val="0"/>
        <w:autoSpaceDN w:val="0"/>
        <w:spacing w:before="24" w:after="0" w:line="240" w:lineRule="auto"/>
        <w:ind w:left="567"/>
        <w:jc w:val="center"/>
        <w:rPr>
          <w:rFonts w:ascii="Times New Roman" w:eastAsia="Times New Roman" w:hAnsi="Times New Roman" w:cs="Times New Roman"/>
          <w:b/>
          <w:lang w:eastAsia="it-IT"/>
        </w:rPr>
      </w:pPr>
    </w:p>
    <w:p w14:paraId="2DBD87C7" w14:textId="77777777" w:rsidR="00764819" w:rsidRPr="00550896" w:rsidRDefault="00764819" w:rsidP="00764819">
      <w:pPr>
        <w:widowControl w:val="0"/>
        <w:autoSpaceDE w:val="0"/>
        <w:autoSpaceDN w:val="0"/>
        <w:spacing w:after="0" w:line="240" w:lineRule="auto"/>
        <w:ind w:left="567"/>
        <w:jc w:val="center"/>
        <w:rPr>
          <w:rFonts w:ascii="Times New Roman" w:eastAsia="Times New Roman" w:hAnsi="Times New Roman" w:cs="Times New Roman"/>
          <w:b/>
          <w:bCs/>
          <w:spacing w:val="-2"/>
          <w:lang w:eastAsia="it-IT"/>
        </w:rPr>
      </w:pPr>
      <w:r w:rsidRPr="00550896">
        <w:rPr>
          <w:rFonts w:ascii="Times New Roman" w:eastAsia="Times New Roman" w:hAnsi="Times New Roman" w:cs="Times New Roman"/>
          <w:b/>
          <w:bCs/>
          <w:lang w:eastAsia="it-IT"/>
        </w:rPr>
        <w:t>Obiettivo</w:t>
      </w:r>
      <w:r w:rsidRPr="00550896">
        <w:rPr>
          <w:rFonts w:ascii="Times New Roman" w:eastAsia="Times New Roman" w:hAnsi="Times New Roman" w:cs="Times New Roman"/>
          <w:b/>
          <w:bCs/>
          <w:spacing w:val="-9"/>
          <w:lang w:eastAsia="it-IT"/>
        </w:rPr>
        <w:t xml:space="preserve"> </w:t>
      </w:r>
      <w:r w:rsidRPr="00550896">
        <w:rPr>
          <w:rFonts w:ascii="Times New Roman" w:eastAsia="Times New Roman" w:hAnsi="Times New Roman" w:cs="Times New Roman"/>
          <w:b/>
          <w:bCs/>
          <w:lang w:eastAsia="it-IT"/>
        </w:rPr>
        <w:t>strategico</w:t>
      </w:r>
      <w:r w:rsidRPr="00550896">
        <w:rPr>
          <w:rFonts w:ascii="Times New Roman" w:eastAsia="Times New Roman" w:hAnsi="Times New Roman" w:cs="Times New Roman"/>
          <w:b/>
          <w:bCs/>
          <w:spacing w:val="-5"/>
          <w:lang w:eastAsia="it-IT"/>
        </w:rPr>
        <w:t xml:space="preserve"> </w:t>
      </w:r>
      <w:r w:rsidRPr="00550896">
        <w:rPr>
          <w:rFonts w:ascii="Times New Roman" w:eastAsia="Times New Roman" w:hAnsi="Times New Roman" w:cs="Times New Roman"/>
          <w:b/>
          <w:bCs/>
          <w:lang w:eastAsia="it-IT"/>
        </w:rPr>
        <w:t>4</w:t>
      </w:r>
      <w:r w:rsidRPr="00550896">
        <w:rPr>
          <w:rFonts w:ascii="Times New Roman" w:eastAsia="Times New Roman" w:hAnsi="Times New Roman" w:cs="Times New Roman"/>
          <w:b/>
          <w:bCs/>
          <w:spacing w:val="-4"/>
          <w:lang w:eastAsia="it-IT"/>
        </w:rPr>
        <w:t xml:space="preserve"> </w:t>
      </w:r>
      <w:r w:rsidRPr="00550896">
        <w:rPr>
          <w:rFonts w:ascii="Times New Roman" w:eastAsia="Times New Roman" w:hAnsi="Times New Roman" w:cs="Times New Roman"/>
          <w:b/>
          <w:bCs/>
          <w:lang w:eastAsia="it-IT"/>
        </w:rPr>
        <w:t>Un’Europa</w:t>
      </w:r>
      <w:r w:rsidRPr="00550896">
        <w:rPr>
          <w:rFonts w:ascii="Times New Roman" w:eastAsia="Times New Roman" w:hAnsi="Times New Roman" w:cs="Times New Roman"/>
          <w:b/>
          <w:bCs/>
          <w:spacing w:val="-3"/>
          <w:lang w:eastAsia="it-IT"/>
        </w:rPr>
        <w:t xml:space="preserve"> </w:t>
      </w:r>
      <w:r w:rsidRPr="00550896">
        <w:rPr>
          <w:rFonts w:ascii="Times New Roman" w:eastAsia="Times New Roman" w:hAnsi="Times New Roman" w:cs="Times New Roman"/>
          <w:b/>
          <w:bCs/>
          <w:lang w:eastAsia="it-IT"/>
        </w:rPr>
        <w:t>più</w:t>
      </w:r>
      <w:r w:rsidRPr="00550896">
        <w:rPr>
          <w:rFonts w:ascii="Times New Roman" w:eastAsia="Times New Roman" w:hAnsi="Times New Roman" w:cs="Times New Roman"/>
          <w:b/>
          <w:bCs/>
          <w:spacing w:val="-4"/>
          <w:lang w:eastAsia="it-IT"/>
        </w:rPr>
        <w:t xml:space="preserve"> </w:t>
      </w:r>
      <w:r w:rsidRPr="00550896">
        <w:rPr>
          <w:rFonts w:ascii="Times New Roman" w:eastAsia="Times New Roman" w:hAnsi="Times New Roman" w:cs="Times New Roman"/>
          <w:b/>
          <w:bCs/>
          <w:lang w:eastAsia="it-IT"/>
        </w:rPr>
        <w:t>sociale</w:t>
      </w:r>
    </w:p>
    <w:p w14:paraId="5B0EAC91" w14:textId="77777777" w:rsidR="00764819" w:rsidRPr="00550896" w:rsidRDefault="00764819" w:rsidP="00764819">
      <w:pPr>
        <w:widowControl w:val="0"/>
        <w:autoSpaceDE w:val="0"/>
        <w:autoSpaceDN w:val="0"/>
        <w:spacing w:after="0" w:line="240" w:lineRule="auto"/>
        <w:ind w:left="567"/>
        <w:jc w:val="center"/>
        <w:rPr>
          <w:rFonts w:ascii="Times New Roman" w:eastAsia="Times New Roman" w:hAnsi="Times New Roman" w:cs="Times New Roman"/>
          <w:b/>
          <w:bCs/>
          <w:lang w:eastAsia="it-IT"/>
        </w:rPr>
      </w:pPr>
      <w:r w:rsidRPr="00550896">
        <w:rPr>
          <w:rFonts w:ascii="Times New Roman" w:eastAsia="Times New Roman" w:hAnsi="Times New Roman" w:cs="Times New Roman"/>
          <w:b/>
          <w:bCs/>
          <w:lang w:eastAsia="it-IT"/>
        </w:rPr>
        <w:t>Obiettivo specifico ESO4.5</w:t>
      </w:r>
    </w:p>
    <w:p w14:paraId="5CFF1742" w14:textId="77777777" w:rsidR="00764819" w:rsidRPr="00550896" w:rsidRDefault="00764819" w:rsidP="00764819">
      <w:pPr>
        <w:spacing w:after="0" w:line="240" w:lineRule="auto"/>
        <w:jc w:val="center"/>
        <w:rPr>
          <w:rFonts w:ascii="Times New Roman" w:eastAsia="Times New Roman" w:hAnsi="Times New Roman" w:cs="Times New Roman"/>
          <w:lang w:eastAsia="it-IT"/>
        </w:rPr>
      </w:pPr>
    </w:p>
    <w:p w14:paraId="548732AC" w14:textId="77777777" w:rsidR="00764819" w:rsidRDefault="00764819" w:rsidP="00764819">
      <w:pPr>
        <w:widowControl w:val="0"/>
        <w:autoSpaceDE w:val="0"/>
        <w:autoSpaceDN w:val="0"/>
        <w:spacing w:before="321" w:after="0" w:line="240" w:lineRule="auto"/>
        <w:ind w:left="21"/>
        <w:jc w:val="center"/>
        <w:rPr>
          <w:rFonts w:ascii="Times New Roman" w:eastAsia="Times New Roman" w:hAnsi="Times New Roman" w:cs="Times New Roman"/>
          <w:b/>
          <w:bCs/>
          <w:lang w:eastAsia="it-IT"/>
        </w:rPr>
      </w:pPr>
      <w:r w:rsidRPr="00550896">
        <w:rPr>
          <w:rFonts w:ascii="Times New Roman" w:eastAsia="Times New Roman" w:hAnsi="Times New Roman" w:cs="Times New Roman"/>
          <w:b/>
          <w:bCs/>
          <w:lang w:eastAsia="it-IT"/>
        </w:rPr>
        <w:t xml:space="preserve">Azione 2 - Potenziamento della rete di istruzione e formazione (IeFP), di formazione tecnica, tecnica superiore (ITS) e di ricerca, nonché sostegno ai </w:t>
      </w:r>
      <w:proofErr w:type="spellStart"/>
      <w:r w:rsidRPr="00550896">
        <w:rPr>
          <w:rFonts w:ascii="Times New Roman" w:eastAsia="Times New Roman" w:hAnsi="Times New Roman" w:cs="Times New Roman"/>
          <w:b/>
          <w:bCs/>
          <w:lang w:eastAsia="it-IT"/>
        </w:rPr>
        <w:t>PoliTecnico</w:t>
      </w:r>
      <w:proofErr w:type="spellEnd"/>
      <w:r w:rsidRPr="00550896">
        <w:rPr>
          <w:rFonts w:ascii="Times New Roman" w:eastAsia="Times New Roman" w:hAnsi="Times New Roman" w:cs="Times New Roman"/>
          <w:b/>
          <w:bCs/>
          <w:lang w:eastAsia="it-IT"/>
        </w:rPr>
        <w:t>-professionali (</w:t>
      </w:r>
      <w:proofErr w:type="spellStart"/>
      <w:r w:rsidRPr="00550896">
        <w:rPr>
          <w:rFonts w:ascii="Times New Roman" w:eastAsia="Times New Roman" w:hAnsi="Times New Roman" w:cs="Times New Roman"/>
          <w:b/>
          <w:bCs/>
          <w:lang w:eastAsia="it-IT"/>
        </w:rPr>
        <w:t>Ptp</w:t>
      </w:r>
      <w:proofErr w:type="spellEnd"/>
      <w:r w:rsidRPr="00550896">
        <w:rPr>
          <w:rFonts w:ascii="Times New Roman" w:eastAsia="Times New Roman" w:hAnsi="Times New Roman" w:cs="Times New Roman"/>
          <w:b/>
          <w:bCs/>
          <w:lang w:eastAsia="it-IT"/>
        </w:rPr>
        <w:t>) e relativa offerta formativa anche in modalità duale,</w:t>
      </w:r>
      <w:r w:rsidRPr="00550896">
        <w:rPr>
          <w:rFonts w:ascii="Times New Roman" w:eastAsia="Times New Roman" w:hAnsi="Times New Roman" w:cs="Times New Roman"/>
          <w:b/>
          <w:bCs/>
          <w:spacing w:val="-4"/>
          <w:lang w:eastAsia="it-IT"/>
        </w:rPr>
        <w:t xml:space="preserve"> </w:t>
      </w:r>
      <w:r w:rsidRPr="00550896">
        <w:rPr>
          <w:rFonts w:ascii="Times New Roman" w:eastAsia="Times New Roman" w:hAnsi="Times New Roman" w:cs="Times New Roman"/>
          <w:b/>
          <w:bCs/>
          <w:lang w:eastAsia="it-IT"/>
        </w:rPr>
        <w:t>al</w:t>
      </w:r>
      <w:r w:rsidRPr="00550896">
        <w:rPr>
          <w:rFonts w:ascii="Times New Roman" w:eastAsia="Times New Roman" w:hAnsi="Times New Roman" w:cs="Times New Roman"/>
          <w:b/>
          <w:bCs/>
          <w:spacing w:val="-2"/>
          <w:lang w:eastAsia="it-IT"/>
        </w:rPr>
        <w:t xml:space="preserve"> </w:t>
      </w:r>
      <w:r w:rsidRPr="00550896">
        <w:rPr>
          <w:rFonts w:ascii="Times New Roman" w:eastAsia="Times New Roman" w:hAnsi="Times New Roman" w:cs="Times New Roman"/>
          <w:b/>
          <w:bCs/>
          <w:lang w:eastAsia="it-IT"/>
        </w:rPr>
        <w:t>fine</w:t>
      </w:r>
      <w:r w:rsidRPr="00550896">
        <w:rPr>
          <w:rFonts w:ascii="Times New Roman" w:eastAsia="Times New Roman" w:hAnsi="Times New Roman" w:cs="Times New Roman"/>
          <w:b/>
          <w:bCs/>
          <w:spacing w:val="-3"/>
          <w:lang w:eastAsia="it-IT"/>
        </w:rPr>
        <w:t xml:space="preserve"> </w:t>
      </w:r>
      <w:r w:rsidRPr="00550896">
        <w:rPr>
          <w:rFonts w:ascii="Times New Roman" w:eastAsia="Times New Roman" w:hAnsi="Times New Roman" w:cs="Times New Roman"/>
          <w:b/>
          <w:bCs/>
          <w:lang w:eastAsia="it-IT"/>
        </w:rPr>
        <w:t>di</w:t>
      </w:r>
      <w:r w:rsidRPr="00550896">
        <w:rPr>
          <w:rFonts w:ascii="Times New Roman" w:eastAsia="Times New Roman" w:hAnsi="Times New Roman" w:cs="Times New Roman"/>
          <w:b/>
          <w:bCs/>
          <w:spacing w:val="-2"/>
          <w:lang w:eastAsia="it-IT"/>
        </w:rPr>
        <w:t xml:space="preserve"> </w:t>
      </w:r>
      <w:r w:rsidRPr="00550896">
        <w:rPr>
          <w:rFonts w:ascii="Times New Roman" w:eastAsia="Times New Roman" w:hAnsi="Times New Roman" w:cs="Times New Roman"/>
          <w:b/>
          <w:bCs/>
          <w:lang w:eastAsia="it-IT"/>
        </w:rPr>
        <w:t>contrastare</w:t>
      </w:r>
      <w:r w:rsidRPr="00550896">
        <w:rPr>
          <w:rFonts w:ascii="Times New Roman" w:eastAsia="Times New Roman" w:hAnsi="Times New Roman" w:cs="Times New Roman"/>
          <w:b/>
          <w:bCs/>
          <w:spacing w:val="-3"/>
          <w:lang w:eastAsia="it-IT"/>
        </w:rPr>
        <w:t xml:space="preserve"> </w:t>
      </w:r>
      <w:r w:rsidRPr="00550896">
        <w:rPr>
          <w:rFonts w:ascii="Times New Roman" w:eastAsia="Times New Roman" w:hAnsi="Times New Roman" w:cs="Times New Roman"/>
          <w:b/>
          <w:bCs/>
          <w:lang w:eastAsia="it-IT"/>
        </w:rPr>
        <w:t>la</w:t>
      </w:r>
      <w:r w:rsidRPr="00550896">
        <w:rPr>
          <w:rFonts w:ascii="Times New Roman" w:eastAsia="Times New Roman" w:hAnsi="Times New Roman" w:cs="Times New Roman"/>
          <w:b/>
          <w:bCs/>
          <w:spacing w:val="-2"/>
          <w:lang w:eastAsia="it-IT"/>
        </w:rPr>
        <w:t xml:space="preserve"> </w:t>
      </w:r>
      <w:r w:rsidRPr="00550896">
        <w:rPr>
          <w:rFonts w:ascii="Times New Roman" w:eastAsia="Times New Roman" w:hAnsi="Times New Roman" w:cs="Times New Roman"/>
          <w:b/>
          <w:bCs/>
          <w:lang w:eastAsia="it-IT"/>
        </w:rPr>
        <w:t>dispersione</w:t>
      </w:r>
      <w:r w:rsidRPr="00550896">
        <w:rPr>
          <w:rFonts w:ascii="Times New Roman" w:eastAsia="Times New Roman" w:hAnsi="Times New Roman" w:cs="Times New Roman"/>
          <w:b/>
          <w:bCs/>
          <w:spacing w:val="-3"/>
          <w:lang w:eastAsia="it-IT"/>
        </w:rPr>
        <w:t xml:space="preserve"> </w:t>
      </w:r>
      <w:r w:rsidRPr="00550896">
        <w:rPr>
          <w:rFonts w:ascii="Times New Roman" w:eastAsia="Times New Roman" w:hAnsi="Times New Roman" w:cs="Times New Roman"/>
          <w:b/>
          <w:bCs/>
          <w:lang w:eastAsia="it-IT"/>
        </w:rPr>
        <w:t>scolastica</w:t>
      </w:r>
      <w:r w:rsidRPr="00550896">
        <w:rPr>
          <w:rFonts w:ascii="Times New Roman" w:eastAsia="Times New Roman" w:hAnsi="Times New Roman" w:cs="Times New Roman"/>
          <w:b/>
          <w:bCs/>
          <w:spacing w:val="-2"/>
          <w:lang w:eastAsia="it-IT"/>
        </w:rPr>
        <w:t xml:space="preserve"> </w:t>
      </w:r>
      <w:r w:rsidRPr="00550896">
        <w:rPr>
          <w:rFonts w:ascii="Times New Roman" w:eastAsia="Times New Roman" w:hAnsi="Times New Roman" w:cs="Times New Roman"/>
          <w:b/>
          <w:bCs/>
          <w:lang w:eastAsia="it-IT"/>
        </w:rPr>
        <w:t>e</w:t>
      </w:r>
      <w:r w:rsidRPr="00550896">
        <w:rPr>
          <w:rFonts w:ascii="Times New Roman" w:eastAsia="Times New Roman" w:hAnsi="Times New Roman" w:cs="Times New Roman"/>
          <w:b/>
          <w:bCs/>
          <w:spacing w:val="-4"/>
          <w:lang w:eastAsia="it-IT"/>
        </w:rPr>
        <w:t xml:space="preserve"> </w:t>
      </w:r>
      <w:r w:rsidRPr="00550896">
        <w:rPr>
          <w:rFonts w:ascii="Times New Roman" w:eastAsia="Times New Roman" w:hAnsi="Times New Roman" w:cs="Times New Roman"/>
          <w:b/>
          <w:bCs/>
          <w:lang w:eastAsia="it-IT"/>
        </w:rPr>
        <w:t>formativa,</w:t>
      </w:r>
      <w:r w:rsidRPr="00550896">
        <w:rPr>
          <w:rFonts w:ascii="Times New Roman" w:eastAsia="Times New Roman" w:hAnsi="Times New Roman" w:cs="Times New Roman"/>
          <w:b/>
          <w:bCs/>
          <w:spacing w:val="-4"/>
          <w:lang w:eastAsia="it-IT"/>
        </w:rPr>
        <w:t xml:space="preserve"> </w:t>
      </w:r>
      <w:r w:rsidRPr="00550896">
        <w:rPr>
          <w:rFonts w:ascii="Times New Roman" w:eastAsia="Times New Roman" w:hAnsi="Times New Roman" w:cs="Times New Roman"/>
          <w:b/>
          <w:bCs/>
          <w:lang w:eastAsia="it-IT"/>
        </w:rPr>
        <w:t>nonché</w:t>
      </w:r>
      <w:r w:rsidRPr="00550896">
        <w:rPr>
          <w:rFonts w:ascii="Times New Roman" w:eastAsia="Times New Roman" w:hAnsi="Times New Roman" w:cs="Times New Roman"/>
          <w:b/>
          <w:bCs/>
          <w:spacing w:val="-3"/>
          <w:lang w:eastAsia="it-IT"/>
        </w:rPr>
        <w:t xml:space="preserve"> </w:t>
      </w:r>
      <w:r w:rsidRPr="00550896">
        <w:rPr>
          <w:rFonts w:ascii="Times New Roman" w:eastAsia="Times New Roman" w:hAnsi="Times New Roman" w:cs="Times New Roman"/>
          <w:b/>
          <w:bCs/>
          <w:lang w:eastAsia="it-IT"/>
        </w:rPr>
        <w:t>a</w:t>
      </w:r>
      <w:r w:rsidRPr="00550896">
        <w:rPr>
          <w:rFonts w:ascii="Times New Roman" w:eastAsia="Times New Roman" w:hAnsi="Times New Roman" w:cs="Times New Roman"/>
          <w:b/>
          <w:bCs/>
          <w:spacing w:val="-3"/>
          <w:lang w:eastAsia="it-IT"/>
        </w:rPr>
        <w:t xml:space="preserve"> </w:t>
      </w:r>
      <w:r w:rsidRPr="00550896">
        <w:rPr>
          <w:rFonts w:ascii="Times New Roman" w:eastAsia="Times New Roman" w:hAnsi="Times New Roman" w:cs="Times New Roman"/>
          <w:b/>
          <w:bCs/>
          <w:lang w:eastAsia="it-IT"/>
        </w:rPr>
        <w:t>favorire dinamiche di sviluppo ed adattamento del sistema produttivo</w:t>
      </w:r>
    </w:p>
    <w:p w14:paraId="015198A5" w14:textId="77777777" w:rsidR="00060707" w:rsidRPr="00550896" w:rsidRDefault="00060707" w:rsidP="00764819">
      <w:pPr>
        <w:widowControl w:val="0"/>
        <w:autoSpaceDE w:val="0"/>
        <w:autoSpaceDN w:val="0"/>
        <w:spacing w:before="321" w:after="0" w:line="240" w:lineRule="auto"/>
        <w:ind w:left="21"/>
        <w:jc w:val="center"/>
        <w:rPr>
          <w:rFonts w:ascii="Times New Roman" w:eastAsia="Times New Roman" w:hAnsi="Times New Roman" w:cs="Times New Roman"/>
          <w:b/>
          <w:bCs/>
          <w:lang w:eastAsia="it-IT"/>
        </w:rPr>
      </w:pPr>
    </w:p>
    <w:p w14:paraId="61AFE06D" w14:textId="77777777" w:rsidR="00764819" w:rsidRPr="00550896" w:rsidRDefault="00764819" w:rsidP="00764819">
      <w:pPr>
        <w:widowControl w:val="0"/>
        <w:autoSpaceDE w:val="0"/>
        <w:autoSpaceDN w:val="0"/>
        <w:spacing w:after="0" w:line="240" w:lineRule="auto"/>
        <w:jc w:val="center"/>
        <w:rPr>
          <w:rFonts w:ascii="Times New Roman" w:eastAsia="Times New Roman" w:hAnsi="Times New Roman" w:cs="Times New Roman"/>
          <w:b/>
          <w:lang w:eastAsia="it-IT"/>
        </w:rPr>
      </w:pPr>
    </w:p>
    <w:p w14:paraId="7147977A" w14:textId="77777777" w:rsidR="00060707" w:rsidRPr="00060707" w:rsidRDefault="00060707" w:rsidP="00060707">
      <w:pPr>
        <w:widowControl w:val="0"/>
        <w:autoSpaceDE w:val="0"/>
        <w:autoSpaceDN w:val="0"/>
        <w:spacing w:before="2" w:after="0" w:line="240" w:lineRule="auto"/>
        <w:jc w:val="center"/>
        <w:rPr>
          <w:rFonts w:ascii="Times New Roman" w:eastAsia="Times New Roman" w:hAnsi="Times New Roman" w:cs="Times New Roman"/>
          <w:b/>
          <w:lang w:eastAsia="it-IT"/>
        </w:rPr>
      </w:pPr>
      <w:r w:rsidRPr="00060707">
        <w:rPr>
          <w:rFonts w:ascii="Times New Roman" w:eastAsia="Times New Roman" w:hAnsi="Times New Roman" w:cs="Times New Roman"/>
          <w:b/>
          <w:lang w:eastAsia="it-IT"/>
        </w:rPr>
        <w:t xml:space="preserve">AVVISO PUBBLICO </w:t>
      </w:r>
    </w:p>
    <w:p w14:paraId="774AB4C9" w14:textId="77777777" w:rsidR="00764819" w:rsidRPr="00550896" w:rsidRDefault="00764819" w:rsidP="00764819">
      <w:pPr>
        <w:widowControl w:val="0"/>
        <w:autoSpaceDE w:val="0"/>
        <w:autoSpaceDN w:val="0"/>
        <w:spacing w:before="2" w:after="0" w:line="240" w:lineRule="auto"/>
        <w:jc w:val="center"/>
        <w:rPr>
          <w:rFonts w:ascii="Times New Roman" w:eastAsia="Times New Roman" w:hAnsi="Times New Roman" w:cs="Times New Roman"/>
          <w:b/>
          <w:lang w:eastAsia="it-IT"/>
        </w:rPr>
      </w:pPr>
    </w:p>
    <w:p w14:paraId="753AD2AB" w14:textId="77777777" w:rsidR="005E70F2" w:rsidRPr="005E70F2" w:rsidRDefault="00764819" w:rsidP="005E70F2">
      <w:pPr>
        <w:widowControl w:val="0"/>
        <w:autoSpaceDE w:val="0"/>
        <w:autoSpaceDN w:val="0"/>
        <w:spacing w:before="1" w:after="0" w:line="240" w:lineRule="auto"/>
        <w:jc w:val="center"/>
        <w:rPr>
          <w:rFonts w:ascii="Times New Roman" w:eastAsia="Times New Roman" w:hAnsi="Times New Roman" w:cs="Times New Roman"/>
          <w:b/>
          <w:bCs/>
          <w:spacing w:val="-2"/>
          <w:lang w:eastAsia="it-IT"/>
        </w:rPr>
      </w:pPr>
      <w:r w:rsidRPr="00550896">
        <w:rPr>
          <w:rFonts w:ascii="Times New Roman" w:eastAsia="Times New Roman" w:hAnsi="Times New Roman" w:cs="Times New Roman"/>
          <w:b/>
          <w:bCs/>
          <w:lang w:eastAsia="it-IT"/>
        </w:rPr>
        <w:t>Intervento</w:t>
      </w:r>
      <w:r w:rsidRPr="00550896">
        <w:rPr>
          <w:rFonts w:ascii="Times New Roman" w:eastAsia="Times New Roman" w:hAnsi="Times New Roman" w:cs="Times New Roman"/>
          <w:b/>
          <w:bCs/>
          <w:spacing w:val="-6"/>
          <w:lang w:eastAsia="it-IT"/>
        </w:rPr>
        <w:t xml:space="preserve"> </w:t>
      </w:r>
      <w:r w:rsidRPr="00550896">
        <w:rPr>
          <w:rFonts w:ascii="Times New Roman" w:eastAsia="Times New Roman" w:hAnsi="Times New Roman" w:cs="Times New Roman"/>
          <w:b/>
          <w:bCs/>
          <w:lang w:eastAsia="it-IT"/>
        </w:rPr>
        <w:t>– PROGETTI</w:t>
      </w:r>
      <w:r w:rsidRPr="00550896">
        <w:rPr>
          <w:rFonts w:ascii="Times New Roman" w:eastAsia="Times New Roman" w:hAnsi="Times New Roman" w:cs="Times New Roman"/>
          <w:b/>
          <w:bCs/>
          <w:spacing w:val="-3"/>
          <w:lang w:eastAsia="it-IT"/>
        </w:rPr>
        <w:t xml:space="preserve"> </w:t>
      </w:r>
      <w:r w:rsidRPr="00550896">
        <w:rPr>
          <w:rFonts w:ascii="Times New Roman" w:eastAsia="Times New Roman" w:hAnsi="Times New Roman" w:cs="Times New Roman"/>
          <w:b/>
          <w:bCs/>
          <w:lang w:eastAsia="it-IT"/>
        </w:rPr>
        <w:t>RELATIVI AI PERCORSI DI ISTRUZIONE FORMAZIONE PROFESSIONALE (IEFP) CON</w:t>
      </w:r>
      <w:r w:rsidRPr="00550896">
        <w:rPr>
          <w:rFonts w:ascii="Times New Roman" w:eastAsia="Times New Roman" w:hAnsi="Times New Roman" w:cs="Times New Roman"/>
          <w:b/>
          <w:bCs/>
          <w:spacing w:val="-9"/>
          <w:lang w:eastAsia="it-IT"/>
        </w:rPr>
        <w:t xml:space="preserve"> </w:t>
      </w:r>
      <w:r w:rsidRPr="00550896">
        <w:rPr>
          <w:rFonts w:ascii="Times New Roman" w:eastAsia="Times New Roman" w:hAnsi="Times New Roman" w:cs="Times New Roman"/>
          <w:b/>
          <w:bCs/>
          <w:lang w:eastAsia="it-IT"/>
        </w:rPr>
        <w:t>MODALITÀ</w:t>
      </w:r>
      <w:r w:rsidRPr="00550896">
        <w:rPr>
          <w:rFonts w:ascii="Times New Roman" w:eastAsia="Times New Roman" w:hAnsi="Times New Roman" w:cs="Times New Roman"/>
          <w:b/>
          <w:bCs/>
          <w:spacing w:val="-8"/>
          <w:lang w:eastAsia="it-IT"/>
        </w:rPr>
        <w:t xml:space="preserve"> </w:t>
      </w:r>
      <w:r w:rsidRPr="00550896">
        <w:rPr>
          <w:rFonts w:ascii="Times New Roman" w:eastAsia="Times New Roman" w:hAnsi="Times New Roman" w:cs="Times New Roman"/>
          <w:b/>
          <w:bCs/>
          <w:lang w:eastAsia="it-IT"/>
        </w:rPr>
        <w:t>DI</w:t>
      </w:r>
      <w:r w:rsidRPr="00550896">
        <w:rPr>
          <w:rFonts w:ascii="Times New Roman" w:eastAsia="Times New Roman" w:hAnsi="Times New Roman" w:cs="Times New Roman"/>
          <w:b/>
          <w:bCs/>
          <w:spacing w:val="-10"/>
          <w:lang w:eastAsia="it-IT"/>
        </w:rPr>
        <w:t xml:space="preserve"> </w:t>
      </w:r>
      <w:r w:rsidRPr="00550896">
        <w:rPr>
          <w:rFonts w:ascii="Times New Roman" w:eastAsia="Times New Roman" w:hAnsi="Times New Roman" w:cs="Times New Roman"/>
          <w:b/>
          <w:bCs/>
          <w:lang w:eastAsia="it-IT"/>
        </w:rPr>
        <w:t>APPRENDIMENTO</w:t>
      </w:r>
      <w:r w:rsidRPr="00550896">
        <w:rPr>
          <w:rFonts w:ascii="Times New Roman" w:eastAsia="Times New Roman" w:hAnsi="Times New Roman" w:cs="Times New Roman"/>
          <w:b/>
          <w:bCs/>
          <w:spacing w:val="-9"/>
          <w:lang w:eastAsia="it-IT"/>
        </w:rPr>
        <w:t xml:space="preserve"> </w:t>
      </w:r>
      <w:r w:rsidRPr="00550896">
        <w:rPr>
          <w:rFonts w:ascii="Times New Roman" w:eastAsia="Times New Roman" w:hAnsi="Times New Roman" w:cs="Times New Roman"/>
          <w:b/>
          <w:bCs/>
          <w:spacing w:val="-2"/>
          <w:lang w:eastAsia="it-IT"/>
        </w:rPr>
        <w:t>DUALE</w:t>
      </w:r>
      <w:r w:rsidR="00990517" w:rsidRPr="00990517">
        <w:rPr>
          <w:rFonts w:ascii="Times New Roman" w:eastAsia="Times New Roman" w:hAnsi="Times New Roman" w:cs="Times New Roman"/>
          <w:b/>
          <w:bCs/>
          <w:lang w:eastAsia="it-IT"/>
        </w:rPr>
        <w:t xml:space="preserve"> </w:t>
      </w:r>
      <w:r w:rsidR="00990517">
        <w:rPr>
          <w:rFonts w:ascii="Times New Roman" w:eastAsia="Times New Roman" w:hAnsi="Times New Roman" w:cs="Times New Roman"/>
          <w:b/>
          <w:bCs/>
          <w:lang w:eastAsia="it-IT"/>
        </w:rPr>
        <w:t xml:space="preserve">di cui alla </w:t>
      </w:r>
      <w:r w:rsidR="00990517" w:rsidRPr="00550896">
        <w:rPr>
          <w:rFonts w:ascii="Times New Roman" w:eastAsia="Times New Roman" w:hAnsi="Times New Roman" w:cs="Times New Roman"/>
          <w:b/>
          <w:bCs/>
          <w:lang w:eastAsia="it-IT"/>
        </w:rPr>
        <w:t>Scheda</w:t>
      </w:r>
      <w:r w:rsidR="00990517" w:rsidRPr="00550896">
        <w:rPr>
          <w:rFonts w:ascii="Times New Roman" w:eastAsia="Times New Roman" w:hAnsi="Times New Roman" w:cs="Times New Roman"/>
          <w:b/>
          <w:bCs/>
          <w:spacing w:val="2"/>
          <w:lang w:eastAsia="it-IT"/>
        </w:rPr>
        <w:t xml:space="preserve"> </w:t>
      </w:r>
      <w:r w:rsidR="00990517" w:rsidRPr="00550896">
        <w:rPr>
          <w:rFonts w:ascii="Times New Roman" w:eastAsia="Times New Roman" w:hAnsi="Times New Roman" w:cs="Times New Roman"/>
          <w:b/>
          <w:bCs/>
          <w:lang w:eastAsia="it-IT"/>
        </w:rPr>
        <w:t>di</w:t>
      </w:r>
      <w:r w:rsidR="00990517" w:rsidRPr="00550896">
        <w:rPr>
          <w:rFonts w:ascii="Times New Roman" w:eastAsia="Times New Roman" w:hAnsi="Times New Roman" w:cs="Times New Roman"/>
          <w:b/>
          <w:bCs/>
          <w:spacing w:val="5"/>
          <w:lang w:eastAsia="it-IT"/>
        </w:rPr>
        <w:t xml:space="preserve"> </w:t>
      </w:r>
      <w:r w:rsidR="00990517" w:rsidRPr="00550896">
        <w:rPr>
          <w:rFonts w:ascii="Times New Roman" w:eastAsia="Times New Roman" w:hAnsi="Times New Roman" w:cs="Times New Roman"/>
          <w:b/>
          <w:bCs/>
          <w:spacing w:val="-2"/>
          <w:lang w:eastAsia="it-IT"/>
        </w:rPr>
        <w:t xml:space="preserve">intervento approvata con </w:t>
      </w:r>
      <w:r w:rsidR="005E70F2" w:rsidRPr="005E70F2">
        <w:rPr>
          <w:rFonts w:ascii="Times New Roman" w:eastAsia="Times New Roman" w:hAnsi="Times New Roman" w:cs="Times New Roman"/>
          <w:b/>
          <w:bCs/>
          <w:spacing w:val="-2"/>
          <w:lang w:eastAsia="it-IT"/>
        </w:rPr>
        <w:t>DD n. 2819 del 19-05-2026</w:t>
      </w:r>
    </w:p>
    <w:p w14:paraId="6CB0CDC6" w14:textId="77777777" w:rsidR="005E70F2" w:rsidRPr="005E70F2" w:rsidRDefault="005E70F2" w:rsidP="005E70F2">
      <w:pPr>
        <w:widowControl w:val="0"/>
        <w:autoSpaceDE w:val="0"/>
        <w:autoSpaceDN w:val="0"/>
        <w:spacing w:before="1" w:after="0" w:line="240" w:lineRule="auto"/>
        <w:jc w:val="center"/>
        <w:rPr>
          <w:rFonts w:ascii="Times New Roman" w:eastAsia="Times New Roman" w:hAnsi="Times New Roman" w:cs="Times New Roman"/>
          <w:b/>
          <w:bCs/>
          <w:spacing w:val="-2"/>
          <w:lang w:eastAsia="it-IT"/>
        </w:rPr>
      </w:pPr>
    </w:p>
    <w:p w14:paraId="55D3153F" w14:textId="77777777" w:rsidR="005E70F2" w:rsidRPr="005E70F2" w:rsidRDefault="005E70F2" w:rsidP="005E70F2">
      <w:pPr>
        <w:widowControl w:val="0"/>
        <w:autoSpaceDE w:val="0"/>
        <w:autoSpaceDN w:val="0"/>
        <w:spacing w:before="1" w:after="0" w:line="240" w:lineRule="auto"/>
        <w:jc w:val="center"/>
        <w:rPr>
          <w:rFonts w:ascii="Times New Roman" w:eastAsia="Times New Roman" w:hAnsi="Times New Roman" w:cs="Times New Roman"/>
          <w:b/>
          <w:bCs/>
          <w:spacing w:val="-2"/>
          <w:lang w:eastAsia="it-IT"/>
        </w:rPr>
      </w:pPr>
    </w:p>
    <w:p w14:paraId="1DE2F685" w14:textId="77777777" w:rsidR="005E70F2" w:rsidRPr="005E70F2" w:rsidRDefault="005E70F2" w:rsidP="005E70F2">
      <w:pPr>
        <w:widowControl w:val="0"/>
        <w:autoSpaceDE w:val="0"/>
        <w:autoSpaceDN w:val="0"/>
        <w:spacing w:before="1" w:after="0" w:line="240" w:lineRule="auto"/>
        <w:jc w:val="center"/>
        <w:rPr>
          <w:rFonts w:ascii="Times New Roman" w:eastAsia="Times New Roman" w:hAnsi="Times New Roman" w:cs="Times New Roman"/>
          <w:b/>
          <w:bCs/>
          <w:spacing w:val="-2"/>
          <w:lang w:eastAsia="it-IT"/>
        </w:rPr>
      </w:pPr>
    </w:p>
    <w:p w14:paraId="2717FD9F" w14:textId="77777777" w:rsidR="005E70F2" w:rsidRPr="005E70F2" w:rsidRDefault="005E70F2" w:rsidP="005E70F2">
      <w:pPr>
        <w:widowControl w:val="0"/>
        <w:autoSpaceDE w:val="0"/>
        <w:autoSpaceDN w:val="0"/>
        <w:spacing w:before="1" w:after="0" w:line="240" w:lineRule="auto"/>
        <w:jc w:val="center"/>
        <w:rPr>
          <w:rFonts w:ascii="Times New Roman" w:eastAsia="Times New Roman" w:hAnsi="Times New Roman" w:cs="Times New Roman"/>
          <w:b/>
          <w:bCs/>
          <w:spacing w:val="-2"/>
          <w:lang w:eastAsia="it-IT"/>
        </w:rPr>
      </w:pPr>
      <w:r w:rsidRPr="005E70F2">
        <w:rPr>
          <w:rFonts w:ascii="Times New Roman" w:eastAsia="Times New Roman" w:hAnsi="Times New Roman" w:cs="Times New Roman"/>
          <w:b/>
          <w:bCs/>
          <w:spacing w:val="-2"/>
          <w:lang w:eastAsia="it-IT"/>
        </w:rPr>
        <w:t>CICLO FORMATIVO 2026-2029</w:t>
      </w:r>
    </w:p>
    <w:p w14:paraId="35A0A237" w14:textId="5E69842B" w:rsidR="00990517" w:rsidRPr="00550896" w:rsidRDefault="00990517" w:rsidP="00990517">
      <w:pPr>
        <w:widowControl w:val="0"/>
        <w:autoSpaceDE w:val="0"/>
        <w:autoSpaceDN w:val="0"/>
        <w:spacing w:before="1" w:after="0" w:line="240" w:lineRule="auto"/>
        <w:jc w:val="center"/>
        <w:rPr>
          <w:rFonts w:ascii="Times New Roman" w:eastAsia="Times New Roman" w:hAnsi="Times New Roman" w:cs="Times New Roman"/>
          <w:b/>
          <w:bCs/>
          <w:lang w:eastAsia="it-IT"/>
        </w:rPr>
      </w:pPr>
    </w:p>
    <w:p w14:paraId="0806730B" w14:textId="6E7BE4A1" w:rsidR="00764819" w:rsidRPr="00550896" w:rsidRDefault="00764819" w:rsidP="00764819">
      <w:pPr>
        <w:widowControl w:val="0"/>
        <w:autoSpaceDE w:val="0"/>
        <w:autoSpaceDN w:val="0"/>
        <w:spacing w:after="0" w:line="240" w:lineRule="auto"/>
        <w:ind w:left="-142"/>
        <w:jc w:val="center"/>
        <w:rPr>
          <w:rFonts w:ascii="Times New Roman" w:eastAsia="Times New Roman" w:hAnsi="Times New Roman" w:cs="Times New Roman"/>
          <w:b/>
          <w:bCs/>
          <w:lang w:eastAsia="it-IT"/>
        </w:rPr>
      </w:pPr>
    </w:p>
    <w:p w14:paraId="7A780F63" w14:textId="77777777" w:rsidR="00764819" w:rsidRPr="00550896" w:rsidRDefault="00764819" w:rsidP="00764819">
      <w:pPr>
        <w:spacing w:after="0" w:line="240" w:lineRule="auto"/>
        <w:jc w:val="center"/>
        <w:rPr>
          <w:rFonts w:ascii="Times New Roman" w:eastAsia="Times New Roman" w:hAnsi="Times New Roman" w:cs="Times New Roman"/>
          <w:lang w:eastAsia="it-IT"/>
        </w:rPr>
      </w:pPr>
    </w:p>
    <w:p w14:paraId="6AF3311D" w14:textId="77777777" w:rsidR="00764819" w:rsidRPr="00550896" w:rsidRDefault="00764819" w:rsidP="00764819">
      <w:pPr>
        <w:spacing w:after="0" w:line="240" w:lineRule="auto"/>
        <w:jc w:val="center"/>
        <w:rPr>
          <w:rFonts w:ascii="Times New Roman" w:eastAsia="Times New Roman" w:hAnsi="Times New Roman" w:cs="Times New Roman"/>
          <w:lang w:eastAsia="it-IT"/>
        </w:rPr>
      </w:pPr>
    </w:p>
    <w:p w14:paraId="13ADB78D" w14:textId="77777777" w:rsidR="00764819" w:rsidRPr="00550896" w:rsidRDefault="00764819" w:rsidP="00764819">
      <w:pPr>
        <w:spacing w:after="0" w:line="320" w:lineRule="exact"/>
        <w:ind w:right="-86" w:hanging="284"/>
        <w:jc w:val="center"/>
        <w:rPr>
          <w:rFonts w:ascii="Times New Roman" w:eastAsia="Times New Roman" w:hAnsi="Times New Roman" w:cs="Times New Roman"/>
          <w:b/>
          <w:caps/>
          <w:smallCaps/>
          <w:lang w:eastAsia="it-IT"/>
        </w:rPr>
      </w:pPr>
    </w:p>
    <w:p w14:paraId="22C23C77" w14:textId="77777777" w:rsidR="00B21680" w:rsidRPr="00550896" w:rsidRDefault="00B21680" w:rsidP="00B21680">
      <w:pPr>
        <w:jc w:val="center"/>
        <w:rPr>
          <w:rFonts w:ascii="Times New Roman" w:hAnsi="Times New Roman" w:cs="Times New Roman"/>
          <w:b/>
          <w:i/>
        </w:rPr>
      </w:pPr>
    </w:p>
    <w:p w14:paraId="10965443" w14:textId="77777777" w:rsidR="00B21680" w:rsidRPr="00550896" w:rsidRDefault="00B21680" w:rsidP="00B21680">
      <w:pPr>
        <w:pStyle w:val="CorpoA"/>
        <w:pBdr>
          <w:top w:val="none" w:sz="0" w:space="0" w:color="auto"/>
          <w:left w:val="none" w:sz="0" w:space="0" w:color="auto"/>
          <w:bottom w:val="none" w:sz="0" w:space="0" w:color="auto"/>
          <w:right w:val="none" w:sz="0" w:space="0" w:color="auto"/>
          <w:bar w:val="none" w:sz="0" w:color="auto"/>
        </w:pBdr>
        <w:tabs>
          <w:tab w:val="left" w:pos="2680"/>
        </w:tabs>
        <w:spacing w:after="80"/>
        <w:jc w:val="center"/>
        <w:rPr>
          <w:rFonts w:ascii="Times New Roman" w:hAnsi="Times New Roman" w:cs="Times New Roman"/>
          <w:i/>
          <w:color w:val="auto"/>
          <w:shd w:val="clear" w:color="auto" w:fill="FFFFFF"/>
        </w:rPr>
      </w:pPr>
    </w:p>
    <w:p w14:paraId="64A445C2" w14:textId="77777777" w:rsidR="00764819" w:rsidRPr="00550896" w:rsidRDefault="00764819" w:rsidP="00764819">
      <w:pPr>
        <w:spacing w:after="0" w:line="320" w:lineRule="exact"/>
        <w:ind w:right="-86" w:hanging="284"/>
        <w:jc w:val="center"/>
        <w:rPr>
          <w:rFonts w:ascii="Times New Roman" w:eastAsia="Times New Roman" w:hAnsi="Times New Roman" w:cs="Times New Roman"/>
          <w:b/>
          <w:bCs/>
          <w:smallCaps/>
          <w:lang w:eastAsia="it-IT"/>
        </w:rPr>
      </w:pPr>
    </w:p>
    <w:p w14:paraId="7E3D64EF" w14:textId="77777777" w:rsidR="00764819" w:rsidRPr="00550896" w:rsidRDefault="00764819" w:rsidP="00764819">
      <w:pPr>
        <w:spacing w:after="0" w:line="320" w:lineRule="exact"/>
        <w:ind w:right="-86" w:hanging="284"/>
        <w:jc w:val="center"/>
        <w:rPr>
          <w:rFonts w:ascii="Times New Roman" w:eastAsia="Times New Roman" w:hAnsi="Times New Roman" w:cs="Times New Roman"/>
          <w:b/>
          <w:bCs/>
          <w:smallCaps/>
          <w:lang w:eastAsia="it-IT"/>
        </w:rPr>
      </w:pPr>
    </w:p>
    <w:p w14:paraId="4502EFE1" w14:textId="77777777" w:rsidR="00764819" w:rsidRPr="00550896" w:rsidRDefault="00764819" w:rsidP="00764819">
      <w:pPr>
        <w:spacing w:after="0" w:line="320" w:lineRule="exact"/>
        <w:ind w:right="-86" w:hanging="284"/>
        <w:jc w:val="center"/>
        <w:rPr>
          <w:rFonts w:ascii="Times New Roman" w:eastAsia="Times New Roman" w:hAnsi="Times New Roman" w:cs="Times New Roman"/>
          <w:b/>
          <w:bCs/>
          <w:smallCaps/>
          <w:lang w:eastAsia="it-IT"/>
        </w:rPr>
      </w:pPr>
    </w:p>
    <w:p w14:paraId="10B5E389" w14:textId="77777777" w:rsidR="00764819" w:rsidRDefault="00764819" w:rsidP="00764819">
      <w:pPr>
        <w:spacing w:after="0" w:line="320" w:lineRule="exact"/>
        <w:ind w:right="-86" w:hanging="284"/>
        <w:jc w:val="center"/>
        <w:rPr>
          <w:rFonts w:ascii="Times New Roman" w:eastAsia="Times New Roman" w:hAnsi="Times New Roman" w:cs="Times New Roman"/>
          <w:b/>
          <w:bCs/>
          <w:smallCaps/>
          <w:lang w:eastAsia="it-IT"/>
        </w:rPr>
      </w:pPr>
    </w:p>
    <w:p w14:paraId="3A591031" w14:textId="77777777" w:rsidR="00550896" w:rsidRPr="00550896" w:rsidRDefault="00550896" w:rsidP="00764819">
      <w:pPr>
        <w:spacing w:after="0" w:line="320" w:lineRule="exact"/>
        <w:ind w:right="-86" w:hanging="284"/>
        <w:jc w:val="center"/>
        <w:rPr>
          <w:rFonts w:ascii="Times New Roman" w:eastAsia="Times New Roman" w:hAnsi="Times New Roman" w:cs="Times New Roman"/>
          <w:b/>
          <w:bCs/>
          <w:smallCaps/>
          <w:lang w:eastAsia="it-IT"/>
        </w:rPr>
      </w:pPr>
    </w:p>
    <w:p w14:paraId="28065B6F" w14:textId="77777777" w:rsidR="00764819" w:rsidRPr="00550896" w:rsidRDefault="00764819" w:rsidP="00764819">
      <w:pPr>
        <w:spacing w:after="0" w:line="320" w:lineRule="exact"/>
        <w:ind w:right="-86" w:hanging="284"/>
        <w:jc w:val="center"/>
        <w:rPr>
          <w:rFonts w:ascii="Times New Roman" w:eastAsia="Times New Roman" w:hAnsi="Times New Roman" w:cs="Times New Roman"/>
          <w:b/>
          <w:bCs/>
          <w:smallCaps/>
          <w:lang w:eastAsia="it-IT"/>
        </w:rPr>
      </w:pPr>
    </w:p>
    <w:p w14:paraId="5494E783" w14:textId="77777777" w:rsidR="00764819" w:rsidRPr="00550896" w:rsidRDefault="00764819" w:rsidP="00764819">
      <w:pPr>
        <w:spacing w:after="0" w:line="320" w:lineRule="exact"/>
        <w:ind w:right="-86" w:hanging="284"/>
        <w:jc w:val="center"/>
        <w:rPr>
          <w:rFonts w:ascii="Times New Roman" w:eastAsia="Times New Roman" w:hAnsi="Times New Roman" w:cs="Times New Roman"/>
          <w:b/>
          <w:bCs/>
          <w:smallCaps/>
          <w:lang w:eastAsia="it-IT"/>
        </w:rPr>
      </w:pPr>
    </w:p>
    <w:p w14:paraId="79B72F16" w14:textId="77777777" w:rsidR="00764819" w:rsidRPr="00550896" w:rsidRDefault="00764819" w:rsidP="00764819">
      <w:pPr>
        <w:spacing w:after="0" w:line="320" w:lineRule="exact"/>
        <w:ind w:right="-86" w:hanging="284"/>
        <w:jc w:val="center"/>
        <w:rPr>
          <w:rFonts w:ascii="Times New Roman" w:eastAsia="Times New Roman" w:hAnsi="Times New Roman" w:cs="Times New Roman"/>
          <w:b/>
          <w:bCs/>
          <w:smallCaps/>
          <w:lang w:eastAsia="it-IT"/>
        </w:rPr>
      </w:pPr>
    </w:p>
    <w:p w14:paraId="38566F5D" w14:textId="77777777" w:rsidR="00764819" w:rsidRPr="00550896" w:rsidRDefault="00764819" w:rsidP="00764819">
      <w:pPr>
        <w:spacing w:after="0" w:line="320" w:lineRule="exact"/>
        <w:ind w:right="-86" w:hanging="284"/>
        <w:jc w:val="center"/>
        <w:rPr>
          <w:rFonts w:ascii="Times New Roman" w:eastAsia="Times New Roman" w:hAnsi="Times New Roman" w:cs="Times New Roman"/>
          <w:b/>
          <w:bCs/>
          <w:smallCaps/>
          <w:lang w:eastAsia="it-IT"/>
        </w:rPr>
      </w:pPr>
    </w:p>
    <w:p w14:paraId="26451D57" w14:textId="77777777" w:rsidR="00764819" w:rsidRPr="00550896" w:rsidRDefault="00764819" w:rsidP="00764819">
      <w:pPr>
        <w:spacing w:after="0" w:line="320" w:lineRule="exact"/>
        <w:ind w:right="-86" w:hanging="284"/>
        <w:jc w:val="center"/>
        <w:rPr>
          <w:rFonts w:ascii="Times New Roman" w:eastAsia="Times New Roman" w:hAnsi="Times New Roman" w:cs="Times New Roman"/>
          <w:b/>
          <w:bCs/>
          <w:smallCaps/>
          <w:lang w:eastAsia="it-IT"/>
        </w:rPr>
      </w:pPr>
    </w:p>
    <w:p w14:paraId="7ECB34A4" w14:textId="77777777" w:rsidR="003B72F5" w:rsidRPr="00550896" w:rsidRDefault="003B72F5" w:rsidP="003B72F5">
      <w:pPr>
        <w:pStyle w:val="Default"/>
        <w:rPr>
          <w:rFonts w:cs="Times New Roman"/>
          <w:b/>
          <w:bCs/>
          <w:i/>
          <w:iCs/>
          <w:color w:val="auto"/>
          <w:sz w:val="22"/>
          <w:szCs w:val="22"/>
        </w:rPr>
      </w:pPr>
      <w:r w:rsidRPr="00550896">
        <w:rPr>
          <w:rFonts w:cs="Times New Roman"/>
          <w:b/>
          <w:bCs/>
          <w:i/>
          <w:iCs/>
          <w:color w:val="auto"/>
          <w:sz w:val="22"/>
          <w:szCs w:val="22"/>
          <w:u w:val="single"/>
        </w:rPr>
        <w:t xml:space="preserve">Informativa sulla privacy, </w:t>
      </w:r>
      <w:r w:rsidRPr="00550896">
        <w:rPr>
          <w:rFonts w:eastAsia="ヒラギノ角ゴ Pro W3" w:cs="Times New Roman"/>
          <w:b/>
          <w:bCs/>
          <w:i/>
          <w:iCs/>
          <w:color w:val="auto"/>
          <w:sz w:val="22"/>
          <w:szCs w:val="22"/>
          <w:lang w:eastAsia="it-IT"/>
        </w:rPr>
        <w:t>resa ai sensi dell’art.13 del Reg (UE) 2016/679 del 27 aprile 2016</w:t>
      </w:r>
    </w:p>
    <w:tbl>
      <w:tblPr>
        <w:tblW w:w="9716" w:type="dxa"/>
        <w:tblInd w:w="-82" w:type="dxa"/>
        <w:tblLayout w:type="fixed"/>
        <w:tblCellMar>
          <w:left w:w="0" w:type="dxa"/>
          <w:right w:w="0" w:type="dxa"/>
        </w:tblCellMar>
        <w:tblLook w:val="0000" w:firstRow="0" w:lastRow="0" w:firstColumn="0" w:lastColumn="0" w:noHBand="0" w:noVBand="0"/>
      </w:tblPr>
      <w:tblGrid>
        <w:gridCol w:w="2556"/>
        <w:gridCol w:w="7160"/>
      </w:tblGrid>
      <w:tr w:rsidR="00550896" w:rsidRPr="00550896" w14:paraId="62A704E4" w14:textId="77777777" w:rsidTr="001F68C1">
        <w:trPr>
          <w:cantSplit/>
          <w:trHeight w:val="453"/>
        </w:trPr>
        <w:tc>
          <w:tcPr>
            <w:tcW w:w="2556" w:type="dxa"/>
            <w:tcBorders>
              <w:top w:val="single" w:sz="4" w:space="0" w:color="000001"/>
              <w:left w:val="single" w:sz="4" w:space="0" w:color="000001"/>
              <w:bottom w:val="single" w:sz="4" w:space="0" w:color="000001"/>
            </w:tcBorders>
            <w:vAlign w:val="center"/>
          </w:tcPr>
          <w:p w14:paraId="54AF69FE" w14:textId="77777777" w:rsidR="003B72F5" w:rsidRPr="00550896" w:rsidRDefault="00B21680"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Soggetti Realizzatori</w:t>
            </w:r>
          </w:p>
        </w:tc>
        <w:tc>
          <w:tcPr>
            <w:tcW w:w="7160" w:type="dxa"/>
            <w:tcBorders>
              <w:top w:val="single" w:sz="4" w:space="0" w:color="000001"/>
              <w:left w:val="single" w:sz="4" w:space="0" w:color="000001"/>
              <w:bottom w:val="single" w:sz="4" w:space="0" w:color="000001"/>
              <w:right w:val="single" w:sz="4" w:space="0" w:color="000001"/>
            </w:tcBorders>
          </w:tcPr>
          <w:p w14:paraId="68821D32" w14:textId="77777777" w:rsidR="0082334B" w:rsidRPr="00550896" w:rsidRDefault="00B21680" w:rsidP="00177047">
            <w:pPr>
              <w:ind w:left="225" w:right="276"/>
              <w:jc w:val="both"/>
              <w:rPr>
                <w:rFonts w:ascii="Times New Roman" w:hAnsi="Times New Roman" w:cs="Times New Roman"/>
              </w:rPr>
            </w:pPr>
            <w:r w:rsidRPr="00550896">
              <w:rPr>
                <w:rFonts w:ascii="Times New Roman" w:hAnsi="Times New Roman" w:cs="Times New Roman"/>
                <w:b/>
                <w:shd w:val="clear" w:color="auto" w:fill="FFFFFF"/>
              </w:rPr>
              <w:t>Organismi di formazione accreditati per l’obbligo di istruzione e il diritto-dovere all’istruzione e formazione (Soggetti realizzatori)</w:t>
            </w:r>
            <w:r w:rsidRPr="00550896">
              <w:rPr>
                <w:rFonts w:ascii="Times New Roman" w:hAnsi="Times New Roman" w:cs="Times New Roman"/>
                <w:shd w:val="clear" w:color="auto" w:fill="FFFFFF"/>
              </w:rPr>
              <w:t xml:space="preserve"> di cui alla D.G.R. n. 533 dell’8 agosto 2012 e </w:t>
            </w:r>
            <w:proofErr w:type="spellStart"/>
            <w:r w:rsidRPr="00550896">
              <w:rPr>
                <w:rFonts w:ascii="Times New Roman" w:hAnsi="Times New Roman" w:cs="Times New Roman"/>
                <w:shd w:val="clear" w:color="auto" w:fill="FFFFFF"/>
              </w:rPr>
              <w:t>ss.mm.ii</w:t>
            </w:r>
            <w:proofErr w:type="spellEnd"/>
            <w:r w:rsidRPr="00550896">
              <w:rPr>
                <w:rFonts w:ascii="Times New Roman" w:hAnsi="Times New Roman" w:cs="Times New Roman"/>
                <w:shd w:val="clear" w:color="auto" w:fill="FFFFFF"/>
              </w:rPr>
              <w:t>.</w:t>
            </w:r>
          </w:p>
        </w:tc>
      </w:tr>
      <w:tr w:rsidR="00550896" w:rsidRPr="00550896" w14:paraId="6EAC6143" w14:textId="77777777" w:rsidTr="001F68C1">
        <w:trPr>
          <w:cantSplit/>
          <w:trHeight w:val="453"/>
        </w:trPr>
        <w:tc>
          <w:tcPr>
            <w:tcW w:w="2556" w:type="dxa"/>
            <w:tcBorders>
              <w:top w:val="single" w:sz="4" w:space="0" w:color="000001"/>
              <w:left w:val="single" w:sz="4" w:space="0" w:color="000001"/>
              <w:bottom w:val="single" w:sz="4" w:space="0" w:color="000001"/>
            </w:tcBorders>
            <w:vAlign w:val="center"/>
          </w:tcPr>
          <w:p w14:paraId="3C739717" w14:textId="77777777" w:rsidR="003B72F5" w:rsidRPr="00550896" w:rsidRDefault="003B72F5"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Titolare</w:t>
            </w:r>
          </w:p>
        </w:tc>
        <w:tc>
          <w:tcPr>
            <w:tcW w:w="7160" w:type="dxa"/>
            <w:tcBorders>
              <w:top w:val="single" w:sz="4" w:space="0" w:color="000001"/>
              <w:left w:val="single" w:sz="4" w:space="0" w:color="000001"/>
              <w:bottom w:val="single" w:sz="4" w:space="0" w:color="000001"/>
              <w:right w:val="single" w:sz="4" w:space="0" w:color="000001"/>
            </w:tcBorders>
          </w:tcPr>
          <w:p w14:paraId="3978154A" w14:textId="649566CA" w:rsidR="003B72F5" w:rsidRDefault="003B72F5" w:rsidP="00177047">
            <w:pPr>
              <w:tabs>
                <w:tab w:val="left" w:pos="708"/>
                <w:tab w:val="left" w:pos="1416"/>
                <w:tab w:val="left" w:pos="2124"/>
              </w:tabs>
              <w:ind w:left="225" w:right="276"/>
              <w:jc w:val="both"/>
              <w:rPr>
                <w:rFonts w:ascii="Times New Roman" w:eastAsia="ヒラギノ角ゴ Pro W3" w:hAnsi="Times New Roman" w:cs="Times New Roman"/>
                <w:i/>
                <w:iCs/>
                <w:lang w:eastAsia="it-IT"/>
              </w:rPr>
            </w:pPr>
            <w:r w:rsidRPr="00550896">
              <w:rPr>
                <w:rFonts w:ascii="Times New Roman" w:eastAsia="ヒラギノ角ゴ Pro W3" w:hAnsi="Times New Roman" w:cs="Times New Roman"/>
                <w:b/>
                <w:bCs/>
                <w:i/>
                <w:iCs/>
                <w:lang w:eastAsia="it-IT"/>
              </w:rPr>
              <w:t>Denominazione dell’organismo formativo</w:t>
            </w:r>
            <w:r w:rsidR="00177047">
              <w:rPr>
                <w:rFonts w:ascii="Times New Roman" w:eastAsia="ヒラギノ角ゴ Pro W3" w:hAnsi="Times New Roman" w:cs="Times New Roman"/>
                <w:b/>
                <w:bCs/>
                <w:i/>
                <w:iCs/>
                <w:lang w:eastAsia="it-IT"/>
              </w:rPr>
              <w:t xml:space="preserve"> </w:t>
            </w:r>
            <w:r w:rsidR="00177047" w:rsidRPr="00177047">
              <w:rPr>
                <w:rFonts w:ascii="Times New Roman" w:eastAsia="ヒラギノ角ゴ Pro W3" w:hAnsi="Times New Roman" w:cs="Times New Roman"/>
                <w:i/>
                <w:iCs/>
                <w:lang w:eastAsia="it-IT"/>
              </w:rPr>
              <w:t>(</w:t>
            </w:r>
            <w:r w:rsidR="000D561E" w:rsidRPr="00177047">
              <w:rPr>
                <w:rFonts w:ascii="Times New Roman" w:eastAsia="ヒラギノ角ゴ Pro W3" w:hAnsi="Times New Roman" w:cs="Times New Roman"/>
                <w:i/>
                <w:iCs/>
                <w:lang w:eastAsia="it-IT"/>
              </w:rPr>
              <w:t>Indicare</w:t>
            </w:r>
            <w:r w:rsidR="00177047" w:rsidRPr="00177047">
              <w:rPr>
                <w:rFonts w:ascii="Times New Roman" w:eastAsia="ヒラギノ角ゴ Pro W3" w:hAnsi="Times New Roman" w:cs="Times New Roman"/>
                <w:i/>
                <w:iCs/>
                <w:lang w:eastAsia="it-IT"/>
              </w:rPr>
              <w:t>)</w:t>
            </w:r>
          </w:p>
          <w:p w14:paraId="4ED579BF" w14:textId="68F5B70B" w:rsidR="000D561E" w:rsidRPr="00550896" w:rsidRDefault="009962A3" w:rsidP="00177047">
            <w:pPr>
              <w:tabs>
                <w:tab w:val="left" w:pos="708"/>
                <w:tab w:val="left" w:pos="1416"/>
                <w:tab w:val="left" w:pos="2124"/>
              </w:tabs>
              <w:ind w:left="225" w:right="276"/>
              <w:jc w:val="both"/>
              <w:rPr>
                <w:rFonts w:ascii="Times New Roman" w:hAnsi="Times New Roman" w:cs="Times New Roman"/>
                <w:b/>
                <w:bCs/>
              </w:rPr>
            </w:pPr>
            <w:r w:rsidRPr="00550896">
              <w:rPr>
                <w:rFonts w:ascii="Times New Roman" w:eastAsia="ヒラギノ角ゴ Pro W3" w:hAnsi="Times New Roman" w:cs="Times New Roman"/>
                <w:b/>
                <w:bCs/>
                <w:i/>
                <w:iCs/>
                <w:lang w:eastAsia="it-IT"/>
              </w:rPr>
              <w:t>_________________________________________________________________</w:t>
            </w:r>
          </w:p>
        </w:tc>
      </w:tr>
      <w:tr w:rsidR="00550896" w:rsidRPr="00550896" w14:paraId="0CE75F87" w14:textId="77777777" w:rsidTr="001F68C1">
        <w:trPr>
          <w:cantSplit/>
          <w:trHeight w:val="453"/>
        </w:trPr>
        <w:tc>
          <w:tcPr>
            <w:tcW w:w="2556" w:type="dxa"/>
            <w:tcBorders>
              <w:top w:val="single" w:sz="4" w:space="0" w:color="000001"/>
              <w:left w:val="single" w:sz="4" w:space="0" w:color="000001"/>
              <w:bottom w:val="single" w:sz="4" w:space="0" w:color="000001"/>
            </w:tcBorders>
            <w:vAlign w:val="center"/>
          </w:tcPr>
          <w:p w14:paraId="661C2F1D" w14:textId="77777777" w:rsidR="003B72F5" w:rsidRPr="00550896" w:rsidRDefault="003B72F5"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Dati Personali Raccolti</w:t>
            </w:r>
          </w:p>
        </w:tc>
        <w:tc>
          <w:tcPr>
            <w:tcW w:w="7160" w:type="dxa"/>
            <w:tcBorders>
              <w:top w:val="single" w:sz="4" w:space="0" w:color="000001"/>
              <w:left w:val="single" w:sz="4" w:space="0" w:color="000001"/>
              <w:bottom w:val="single" w:sz="4" w:space="0" w:color="000001"/>
              <w:right w:val="single" w:sz="4" w:space="0" w:color="000001"/>
            </w:tcBorders>
          </w:tcPr>
          <w:p w14:paraId="62485B67" w14:textId="015935FA" w:rsidR="003B72F5" w:rsidRPr="00550896" w:rsidRDefault="003B72F5" w:rsidP="00177047">
            <w:pPr>
              <w:tabs>
                <w:tab w:val="left" w:pos="708"/>
                <w:tab w:val="left" w:pos="1416"/>
                <w:tab w:val="left" w:pos="2124"/>
              </w:tabs>
              <w:ind w:left="225" w:right="276"/>
              <w:jc w:val="both"/>
              <w:rPr>
                <w:rFonts w:ascii="Times New Roman" w:hAnsi="Times New Roman" w:cs="Times New Roman"/>
              </w:rPr>
            </w:pPr>
            <w:r w:rsidRPr="00550896">
              <w:rPr>
                <w:rFonts w:ascii="Times New Roman" w:eastAsia="ヒラギノ角ゴ Pro W3" w:hAnsi="Times New Roman" w:cs="Times New Roman"/>
                <w:lang w:eastAsia="it-IT"/>
              </w:rPr>
              <w:t>I dati oggetto delle operazioni di trattamento sono funzionali all’approvazione dei percorsi formativi di IeF</w:t>
            </w:r>
            <w:r w:rsidR="00177047">
              <w:rPr>
                <w:rFonts w:ascii="Times New Roman" w:eastAsia="ヒラギノ角ゴ Pro W3" w:hAnsi="Times New Roman" w:cs="Times New Roman"/>
                <w:lang w:eastAsia="it-IT"/>
              </w:rPr>
              <w:t>P</w:t>
            </w:r>
            <w:r w:rsidRPr="00550896">
              <w:rPr>
                <w:rFonts w:ascii="Times New Roman" w:eastAsia="ヒラギノ角ゴ Pro W3" w:hAnsi="Times New Roman" w:cs="Times New Roman"/>
                <w:lang w:eastAsia="it-IT"/>
              </w:rPr>
              <w:t xml:space="preserve"> erogati con modalità di apprendimento duale.</w:t>
            </w:r>
          </w:p>
        </w:tc>
      </w:tr>
      <w:tr w:rsidR="00550896" w:rsidRPr="00550896" w14:paraId="69F5E88E" w14:textId="77777777" w:rsidTr="001F68C1">
        <w:trPr>
          <w:cantSplit/>
          <w:trHeight w:val="453"/>
        </w:trPr>
        <w:tc>
          <w:tcPr>
            <w:tcW w:w="2556" w:type="dxa"/>
            <w:tcBorders>
              <w:top w:val="single" w:sz="4" w:space="0" w:color="000001"/>
              <w:left w:val="single" w:sz="4" w:space="0" w:color="000001"/>
              <w:bottom w:val="single" w:sz="4" w:space="0" w:color="000001"/>
            </w:tcBorders>
            <w:vAlign w:val="center"/>
          </w:tcPr>
          <w:p w14:paraId="2348811B" w14:textId="77777777" w:rsidR="003B72F5" w:rsidRPr="00550896" w:rsidRDefault="003B72F5" w:rsidP="0081217C">
            <w:pPr>
              <w:ind w:left="77"/>
              <w:jc w:val="both"/>
              <w:rPr>
                <w:rFonts w:ascii="Times New Roman" w:hAnsi="Times New Roman" w:cs="Times New Roman"/>
              </w:rPr>
            </w:pPr>
            <w:r w:rsidRPr="00550896">
              <w:rPr>
                <w:rFonts w:ascii="Times New Roman" w:eastAsia="ヒラギノ角ゴ Pro W3" w:hAnsi="Times New Roman" w:cs="Times New Roman"/>
                <w:b/>
                <w:i/>
                <w:lang w:eastAsia="it-IT"/>
              </w:rPr>
              <w:t>Operazioni di trattamento</w:t>
            </w:r>
          </w:p>
        </w:tc>
        <w:tc>
          <w:tcPr>
            <w:tcW w:w="7160" w:type="dxa"/>
            <w:tcBorders>
              <w:top w:val="single" w:sz="4" w:space="0" w:color="000001"/>
              <w:left w:val="single" w:sz="4" w:space="0" w:color="000001"/>
              <w:bottom w:val="single" w:sz="4" w:space="0" w:color="000001"/>
              <w:right w:val="single" w:sz="4" w:space="0" w:color="000001"/>
            </w:tcBorders>
          </w:tcPr>
          <w:p w14:paraId="2F8DB217" w14:textId="6FF649AD" w:rsidR="003B72F5" w:rsidRPr="00550896" w:rsidRDefault="003B72F5" w:rsidP="00177047">
            <w:pPr>
              <w:ind w:left="225" w:right="276"/>
              <w:jc w:val="both"/>
              <w:rPr>
                <w:rFonts w:ascii="Times New Roman" w:hAnsi="Times New Roman" w:cs="Times New Roman"/>
              </w:rPr>
            </w:pPr>
            <w:r w:rsidRPr="00550896">
              <w:rPr>
                <w:rFonts w:ascii="Times New Roman" w:eastAsia="ヒラギノ角ゴ Pro W3" w:hAnsi="Times New Roman" w:cs="Times New Roman"/>
                <w:lang w:eastAsia="it-IT"/>
              </w:rPr>
              <w:t>Tutte le operazioni di trattamento sui dati personali sono effettuate nei limiti delle finalità e modalità indicate in applicazione di quanto di disposto dalla normativa nazionale e regionale in materia di diritto-dovere all’istruzione e formazione professionale</w:t>
            </w:r>
            <w:r w:rsidR="00177047">
              <w:rPr>
                <w:rFonts w:ascii="Times New Roman" w:eastAsia="ヒラギノ角ゴ Pro W3" w:hAnsi="Times New Roman" w:cs="Times New Roman"/>
                <w:lang w:eastAsia="it-IT"/>
              </w:rPr>
              <w:t>.</w:t>
            </w:r>
          </w:p>
        </w:tc>
      </w:tr>
      <w:tr w:rsidR="00550896" w:rsidRPr="00550896" w14:paraId="7B4715AB" w14:textId="77777777" w:rsidTr="001F68C1">
        <w:trPr>
          <w:cantSplit/>
          <w:trHeight w:val="454"/>
        </w:trPr>
        <w:tc>
          <w:tcPr>
            <w:tcW w:w="2556" w:type="dxa"/>
            <w:tcBorders>
              <w:top w:val="single" w:sz="4" w:space="0" w:color="000001"/>
              <w:left w:val="single" w:sz="4" w:space="0" w:color="000001"/>
              <w:bottom w:val="single" w:sz="4" w:space="0" w:color="000001"/>
            </w:tcBorders>
            <w:vAlign w:val="center"/>
          </w:tcPr>
          <w:p w14:paraId="19E78560" w14:textId="77777777" w:rsidR="003B72F5" w:rsidRPr="00550896" w:rsidRDefault="003B72F5"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Finalità</w:t>
            </w:r>
          </w:p>
        </w:tc>
        <w:tc>
          <w:tcPr>
            <w:tcW w:w="7160" w:type="dxa"/>
            <w:tcBorders>
              <w:top w:val="single" w:sz="4" w:space="0" w:color="000001"/>
              <w:left w:val="single" w:sz="4" w:space="0" w:color="000001"/>
              <w:bottom w:val="single" w:sz="4" w:space="0" w:color="000001"/>
              <w:right w:val="single" w:sz="4" w:space="0" w:color="000001"/>
            </w:tcBorders>
          </w:tcPr>
          <w:p w14:paraId="61F47C07" w14:textId="77777777" w:rsidR="003B72F5" w:rsidRPr="00550896" w:rsidRDefault="003B72F5" w:rsidP="00177047">
            <w:pPr>
              <w:tabs>
                <w:tab w:val="left" w:pos="708"/>
                <w:tab w:val="left" w:pos="1416"/>
                <w:tab w:val="left" w:pos="2124"/>
              </w:tabs>
              <w:ind w:left="225" w:right="276"/>
              <w:jc w:val="both"/>
              <w:rPr>
                <w:rFonts w:ascii="Times New Roman" w:hAnsi="Times New Roman" w:cs="Times New Roman"/>
              </w:rPr>
            </w:pPr>
            <w:r w:rsidRPr="00550896">
              <w:rPr>
                <w:rFonts w:ascii="Times New Roman" w:eastAsia="ヒラギノ角ゴ Pro W3" w:hAnsi="Times New Roman" w:cs="Times New Roman"/>
                <w:lang w:eastAsia="it-IT"/>
              </w:rPr>
              <w:t xml:space="preserve">I dati sono trattati nell’ambito delle attività connesse alla approvazione, gestione e controllo dei progetti formativi del sistema duale approvati dalla Regione </w:t>
            </w:r>
            <w:r w:rsidR="000D7B44" w:rsidRPr="00550896">
              <w:rPr>
                <w:rFonts w:ascii="Times New Roman" w:eastAsia="ヒラギノ角ゴ Pro W3" w:hAnsi="Times New Roman" w:cs="Times New Roman"/>
                <w:lang w:eastAsia="it-IT"/>
              </w:rPr>
              <w:t>Molise</w:t>
            </w:r>
            <w:r w:rsidRPr="00550896">
              <w:rPr>
                <w:rFonts w:ascii="Times New Roman" w:eastAsia="ヒラギノ角ゴ Pro W3" w:hAnsi="Times New Roman" w:cs="Times New Roman"/>
                <w:lang w:eastAsia="it-IT"/>
              </w:rPr>
              <w:t>.</w:t>
            </w:r>
          </w:p>
        </w:tc>
      </w:tr>
      <w:tr w:rsidR="00550896" w:rsidRPr="00550896" w14:paraId="1C1CF6F7" w14:textId="77777777" w:rsidTr="001F68C1">
        <w:trPr>
          <w:cantSplit/>
          <w:trHeight w:val="453"/>
        </w:trPr>
        <w:tc>
          <w:tcPr>
            <w:tcW w:w="2556" w:type="dxa"/>
            <w:tcBorders>
              <w:top w:val="single" w:sz="4" w:space="0" w:color="000001"/>
              <w:left w:val="single" w:sz="4" w:space="0" w:color="000001"/>
              <w:bottom w:val="single" w:sz="4" w:space="0" w:color="000001"/>
            </w:tcBorders>
            <w:vAlign w:val="center"/>
          </w:tcPr>
          <w:p w14:paraId="71174E5C" w14:textId="77777777" w:rsidR="003B72F5" w:rsidRPr="00550896" w:rsidRDefault="003B72F5"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Modalità</w:t>
            </w:r>
          </w:p>
        </w:tc>
        <w:tc>
          <w:tcPr>
            <w:tcW w:w="7160" w:type="dxa"/>
            <w:tcBorders>
              <w:top w:val="single" w:sz="4" w:space="0" w:color="000001"/>
              <w:left w:val="single" w:sz="4" w:space="0" w:color="000001"/>
              <w:bottom w:val="single" w:sz="4" w:space="0" w:color="000001"/>
              <w:right w:val="single" w:sz="4" w:space="0" w:color="000001"/>
            </w:tcBorders>
          </w:tcPr>
          <w:p w14:paraId="26260866" w14:textId="77777777" w:rsidR="003B72F5" w:rsidRPr="00550896" w:rsidRDefault="003B72F5" w:rsidP="00177047">
            <w:pPr>
              <w:tabs>
                <w:tab w:val="left" w:pos="708"/>
                <w:tab w:val="left" w:pos="1416"/>
                <w:tab w:val="left" w:pos="2124"/>
              </w:tabs>
              <w:ind w:left="225" w:right="276"/>
              <w:jc w:val="both"/>
              <w:rPr>
                <w:rFonts w:ascii="Times New Roman" w:hAnsi="Times New Roman" w:cs="Times New Roman"/>
              </w:rPr>
            </w:pPr>
            <w:r w:rsidRPr="00550896">
              <w:rPr>
                <w:rFonts w:ascii="Times New Roman" w:eastAsia="ヒラギノ角ゴ Pro W3" w:hAnsi="Times New Roman" w:cs="Times New Roman"/>
                <w:lang w:eastAsia="it-IT"/>
              </w:rPr>
              <w:t>I dati personali sono trattati con strumenti cartacei ed elettronici il cui controllo è affidato agli Uffici della Direzione regionale competente in materia di formazione, responsabili dell’approvazione, gestione e controllo dei progetti di IeFP del sistema duale.</w:t>
            </w:r>
          </w:p>
        </w:tc>
      </w:tr>
      <w:tr w:rsidR="00550896" w:rsidRPr="00550896" w14:paraId="5CB50423" w14:textId="77777777" w:rsidTr="001F68C1">
        <w:trPr>
          <w:cantSplit/>
          <w:trHeight w:val="453"/>
        </w:trPr>
        <w:tc>
          <w:tcPr>
            <w:tcW w:w="2556" w:type="dxa"/>
            <w:tcBorders>
              <w:top w:val="single" w:sz="4" w:space="0" w:color="000001"/>
              <w:left w:val="single" w:sz="4" w:space="0" w:color="000001"/>
              <w:bottom w:val="single" w:sz="4" w:space="0" w:color="000001"/>
            </w:tcBorders>
            <w:vAlign w:val="center"/>
          </w:tcPr>
          <w:p w14:paraId="1E3B2744" w14:textId="77777777" w:rsidR="003B72F5" w:rsidRPr="00550896" w:rsidRDefault="003B72F5"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Natura del conferimento</w:t>
            </w:r>
          </w:p>
        </w:tc>
        <w:tc>
          <w:tcPr>
            <w:tcW w:w="7160" w:type="dxa"/>
            <w:tcBorders>
              <w:top w:val="single" w:sz="4" w:space="0" w:color="000001"/>
              <w:left w:val="single" w:sz="4" w:space="0" w:color="000001"/>
              <w:bottom w:val="single" w:sz="4" w:space="0" w:color="000001"/>
              <w:right w:val="single" w:sz="4" w:space="0" w:color="000001"/>
            </w:tcBorders>
          </w:tcPr>
          <w:p w14:paraId="5E5E24C2" w14:textId="637CE282" w:rsidR="003B72F5" w:rsidRPr="00550896" w:rsidRDefault="003B72F5" w:rsidP="00177047">
            <w:pPr>
              <w:tabs>
                <w:tab w:val="left" w:pos="708"/>
                <w:tab w:val="left" w:pos="1416"/>
                <w:tab w:val="left" w:pos="2124"/>
              </w:tabs>
              <w:ind w:left="225" w:right="276"/>
              <w:jc w:val="both"/>
              <w:rPr>
                <w:rFonts w:ascii="Times New Roman" w:hAnsi="Times New Roman" w:cs="Times New Roman"/>
              </w:rPr>
            </w:pPr>
            <w:r w:rsidRPr="00550896">
              <w:rPr>
                <w:rFonts w:ascii="Times New Roman" w:eastAsia="ヒラギノ角ゴ Pro W3" w:hAnsi="Times New Roman" w:cs="Times New Roman"/>
                <w:lang w:eastAsia="it-IT"/>
              </w:rPr>
              <w:t>Il conferimento dei dati è obbligatorio ai fini della proposizione e realizzazione di progetti di IeF</w:t>
            </w:r>
            <w:r w:rsidR="00177047">
              <w:rPr>
                <w:rFonts w:ascii="Times New Roman" w:eastAsia="ヒラギノ角ゴ Pro W3" w:hAnsi="Times New Roman" w:cs="Times New Roman"/>
                <w:lang w:eastAsia="it-IT"/>
              </w:rPr>
              <w:t>P</w:t>
            </w:r>
            <w:r w:rsidRPr="00550896">
              <w:rPr>
                <w:rFonts w:ascii="Times New Roman" w:eastAsia="ヒラギノ角ゴ Pro W3" w:hAnsi="Times New Roman" w:cs="Times New Roman"/>
                <w:lang w:eastAsia="it-IT"/>
              </w:rPr>
              <w:t xml:space="preserve"> del sistema duale.</w:t>
            </w:r>
          </w:p>
        </w:tc>
      </w:tr>
      <w:tr w:rsidR="00550896" w:rsidRPr="00550896" w14:paraId="44EC7F86" w14:textId="77777777" w:rsidTr="001F68C1">
        <w:trPr>
          <w:cantSplit/>
          <w:trHeight w:val="453"/>
        </w:trPr>
        <w:tc>
          <w:tcPr>
            <w:tcW w:w="2556" w:type="dxa"/>
            <w:tcBorders>
              <w:top w:val="single" w:sz="4" w:space="0" w:color="000001"/>
              <w:left w:val="single" w:sz="4" w:space="0" w:color="000001"/>
              <w:bottom w:val="single" w:sz="4" w:space="0" w:color="00000A"/>
            </w:tcBorders>
            <w:vAlign w:val="center"/>
          </w:tcPr>
          <w:p w14:paraId="276C8E81" w14:textId="77777777" w:rsidR="003B72F5" w:rsidRPr="00550896" w:rsidRDefault="003B72F5"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Responsabili e Incaricati</w:t>
            </w:r>
          </w:p>
        </w:tc>
        <w:tc>
          <w:tcPr>
            <w:tcW w:w="7160" w:type="dxa"/>
            <w:tcBorders>
              <w:top w:val="single" w:sz="4" w:space="0" w:color="000001"/>
              <w:left w:val="single" w:sz="4" w:space="0" w:color="000001"/>
              <w:bottom w:val="single" w:sz="4" w:space="0" w:color="000001"/>
              <w:right w:val="single" w:sz="4" w:space="0" w:color="000001"/>
            </w:tcBorders>
          </w:tcPr>
          <w:p w14:paraId="0AA3B1E6" w14:textId="77777777" w:rsidR="003B72F5" w:rsidRPr="00550896" w:rsidRDefault="003B72F5" w:rsidP="00177047">
            <w:pPr>
              <w:tabs>
                <w:tab w:val="left" w:pos="708"/>
                <w:tab w:val="left" w:pos="1416"/>
                <w:tab w:val="left" w:pos="2124"/>
              </w:tabs>
              <w:ind w:left="225" w:right="276"/>
              <w:jc w:val="both"/>
              <w:rPr>
                <w:rFonts w:ascii="Times New Roman" w:hAnsi="Times New Roman" w:cs="Times New Roman"/>
              </w:rPr>
            </w:pPr>
            <w:r w:rsidRPr="00550896">
              <w:rPr>
                <w:rFonts w:ascii="Times New Roman" w:eastAsia="ヒラギノ角ゴ Pro W3" w:hAnsi="Times New Roman" w:cs="Times New Roman"/>
                <w:lang w:eastAsia="it-IT"/>
              </w:rPr>
              <w:t>I dati personali sono trattati esclusivamente da soggetti autorizzati e formalmente incaricati all’assolvimento di tali compiti, identificati, istruiti e resi edotti dei vincoli imposti dalla legge. Il trattamento o fasi di esso possono essere eseguiti da terzi, i quali agiscono in qualità di Responsabili esterni del trattamento. Tali soggetti sono, di volta in volta, debitamente individuati.</w:t>
            </w:r>
          </w:p>
        </w:tc>
      </w:tr>
      <w:tr w:rsidR="00550896" w:rsidRPr="00550896" w14:paraId="04F92809" w14:textId="77777777" w:rsidTr="001F68C1">
        <w:trPr>
          <w:cantSplit/>
          <w:trHeight w:val="454"/>
        </w:trPr>
        <w:tc>
          <w:tcPr>
            <w:tcW w:w="2556" w:type="dxa"/>
            <w:tcBorders>
              <w:top w:val="single" w:sz="4" w:space="0" w:color="00000A"/>
              <w:left w:val="single" w:sz="4" w:space="0" w:color="00000A"/>
              <w:bottom w:val="single" w:sz="4" w:space="0" w:color="00000A"/>
            </w:tcBorders>
            <w:vAlign w:val="center"/>
          </w:tcPr>
          <w:p w14:paraId="3FE50FA5" w14:textId="77777777" w:rsidR="003B72F5" w:rsidRPr="00550896" w:rsidRDefault="003B72F5"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Ambito di comunicazione</w:t>
            </w:r>
          </w:p>
        </w:tc>
        <w:tc>
          <w:tcPr>
            <w:tcW w:w="7160" w:type="dxa"/>
            <w:tcBorders>
              <w:top w:val="single" w:sz="4" w:space="0" w:color="000001"/>
              <w:left w:val="single" w:sz="4" w:space="0" w:color="00000A"/>
              <w:bottom w:val="single" w:sz="4" w:space="0" w:color="000001"/>
              <w:right w:val="single" w:sz="4" w:space="0" w:color="000001"/>
            </w:tcBorders>
          </w:tcPr>
          <w:p w14:paraId="51961038" w14:textId="490A7309" w:rsidR="003B72F5" w:rsidRPr="00550896" w:rsidRDefault="003B72F5" w:rsidP="00177047">
            <w:pPr>
              <w:tabs>
                <w:tab w:val="left" w:pos="708"/>
                <w:tab w:val="left" w:pos="1416"/>
                <w:tab w:val="left" w:pos="2124"/>
              </w:tabs>
              <w:ind w:left="225" w:right="276"/>
              <w:jc w:val="both"/>
              <w:rPr>
                <w:rFonts w:ascii="Times New Roman" w:hAnsi="Times New Roman" w:cs="Times New Roman"/>
              </w:rPr>
            </w:pPr>
            <w:r w:rsidRPr="00550896">
              <w:rPr>
                <w:rFonts w:ascii="Times New Roman" w:eastAsia="ヒラギノ角ゴ Pro W3" w:hAnsi="Times New Roman" w:cs="Times New Roman"/>
                <w:lang w:eastAsia="it-IT"/>
              </w:rPr>
              <w:t>I dati non saranno comunicati a soggetti terzi, eccezion fatta per organismi di monitoraggio e controllo istituzionalmente preposti</w:t>
            </w:r>
            <w:r w:rsidR="00177047">
              <w:rPr>
                <w:rFonts w:ascii="Times New Roman" w:eastAsia="ヒラギノ角ゴ Pro W3" w:hAnsi="Times New Roman" w:cs="Times New Roman"/>
                <w:lang w:eastAsia="it-IT"/>
              </w:rPr>
              <w:t>.</w:t>
            </w:r>
          </w:p>
        </w:tc>
      </w:tr>
      <w:tr w:rsidR="00550896" w:rsidRPr="00550896" w14:paraId="58B45079" w14:textId="77777777" w:rsidTr="001F68C1">
        <w:trPr>
          <w:cantSplit/>
          <w:trHeight w:val="453"/>
        </w:trPr>
        <w:tc>
          <w:tcPr>
            <w:tcW w:w="2556" w:type="dxa"/>
            <w:tcBorders>
              <w:top w:val="single" w:sz="4" w:space="0" w:color="00000A"/>
              <w:left w:val="single" w:sz="4" w:space="0" w:color="00000A"/>
              <w:bottom w:val="single" w:sz="4" w:space="0" w:color="00000A"/>
            </w:tcBorders>
            <w:vAlign w:val="center"/>
          </w:tcPr>
          <w:p w14:paraId="6581A620" w14:textId="77777777" w:rsidR="003B72F5" w:rsidRPr="00550896" w:rsidRDefault="003B72F5"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Ambito di diffusione</w:t>
            </w:r>
          </w:p>
        </w:tc>
        <w:tc>
          <w:tcPr>
            <w:tcW w:w="7160" w:type="dxa"/>
            <w:tcBorders>
              <w:top w:val="single" w:sz="4" w:space="0" w:color="000001"/>
              <w:left w:val="single" w:sz="4" w:space="0" w:color="00000A"/>
              <w:bottom w:val="single" w:sz="4" w:space="0" w:color="000001"/>
              <w:right w:val="single" w:sz="4" w:space="0" w:color="000001"/>
            </w:tcBorders>
          </w:tcPr>
          <w:p w14:paraId="39CF170E" w14:textId="30EC09FF" w:rsidR="003B72F5" w:rsidRPr="00550896" w:rsidRDefault="003B72F5" w:rsidP="00177047">
            <w:pPr>
              <w:tabs>
                <w:tab w:val="left" w:pos="708"/>
                <w:tab w:val="left" w:pos="1416"/>
                <w:tab w:val="left" w:pos="2124"/>
              </w:tabs>
              <w:ind w:left="225" w:right="276"/>
              <w:jc w:val="both"/>
              <w:rPr>
                <w:rFonts w:ascii="Times New Roman" w:hAnsi="Times New Roman" w:cs="Times New Roman"/>
              </w:rPr>
            </w:pPr>
            <w:r w:rsidRPr="00550896">
              <w:rPr>
                <w:rFonts w:ascii="Times New Roman" w:eastAsia="ヒラギノ角ゴ Pro W3" w:hAnsi="Times New Roman" w:cs="Times New Roman"/>
                <w:lang w:eastAsia="it-IT"/>
              </w:rPr>
              <w:t>I dati non saranno diffusi a soggetti terzi, eccezion fatta per organismi di monitoraggio e controllo istituzionalmente preposti</w:t>
            </w:r>
            <w:r w:rsidR="00177047">
              <w:rPr>
                <w:rFonts w:ascii="Times New Roman" w:eastAsia="ヒラギノ角ゴ Pro W3" w:hAnsi="Times New Roman" w:cs="Times New Roman"/>
                <w:lang w:eastAsia="it-IT"/>
              </w:rPr>
              <w:t>.</w:t>
            </w:r>
          </w:p>
        </w:tc>
      </w:tr>
      <w:tr w:rsidR="00550896" w:rsidRPr="00550896" w14:paraId="350D9020" w14:textId="77777777" w:rsidTr="001F68C1">
        <w:trPr>
          <w:cantSplit/>
          <w:trHeight w:val="453"/>
        </w:trPr>
        <w:tc>
          <w:tcPr>
            <w:tcW w:w="2556" w:type="dxa"/>
            <w:tcBorders>
              <w:top w:val="single" w:sz="4" w:space="0" w:color="00000A"/>
              <w:left w:val="single" w:sz="4" w:space="0" w:color="00000A"/>
              <w:bottom w:val="single" w:sz="4" w:space="0" w:color="00000A"/>
            </w:tcBorders>
            <w:vAlign w:val="center"/>
          </w:tcPr>
          <w:p w14:paraId="18800A60" w14:textId="77777777" w:rsidR="003B72F5" w:rsidRPr="00550896" w:rsidRDefault="003B72F5"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t>Durata del Trattamento</w:t>
            </w:r>
          </w:p>
        </w:tc>
        <w:tc>
          <w:tcPr>
            <w:tcW w:w="7160" w:type="dxa"/>
            <w:tcBorders>
              <w:top w:val="single" w:sz="4" w:space="0" w:color="000001"/>
              <w:left w:val="single" w:sz="4" w:space="0" w:color="00000A"/>
              <w:bottom w:val="single" w:sz="4" w:space="0" w:color="000001"/>
              <w:right w:val="single" w:sz="4" w:space="0" w:color="000001"/>
            </w:tcBorders>
          </w:tcPr>
          <w:p w14:paraId="031AC53E" w14:textId="77777777" w:rsidR="003B72F5" w:rsidRPr="00550896" w:rsidRDefault="003B72F5" w:rsidP="00177047">
            <w:pPr>
              <w:tabs>
                <w:tab w:val="left" w:pos="708"/>
                <w:tab w:val="left" w:pos="1416"/>
                <w:tab w:val="left" w:pos="2124"/>
              </w:tabs>
              <w:ind w:left="225" w:right="276"/>
              <w:jc w:val="both"/>
              <w:rPr>
                <w:rFonts w:ascii="Times New Roman" w:hAnsi="Times New Roman" w:cs="Times New Roman"/>
              </w:rPr>
            </w:pPr>
            <w:r w:rsidRPr="00550896">
              <w:rPr>
                <w:rFonts w:ascii="Times New Roman" w:eastAsia="ヒラギノ角ゴ Pro W3" w:hAnsi="Times New Roman" w:cs="Times New Roman"/>
                <w:lang w:eastAsia="it-IT"/>
              </w:rPr>
              <w:t>I dati personali saranno trattati per tutta la durata di realizzazione dei progetti, comprese le fasi di verifica e controllo ex post.</w:t>
            </w:r>
          </w:p>
        </w:tc>
      </w:tr>
      <w:tr w:rsidR="00550896" w:rsidRPr="00550896" w14:paraId="3301BE1F" w14:textId="77777777" w:rsidTr="001F68C1">
        <w:trPr>
          <w:cantSplit/>
          <w:trHeight w:val="9235"/>
        </w:trPr>
        <w:tc>
          <w:tcPr>
            <w:tcW w:w="2556" w:type="dxa"/>
            <w:tcBorders>
              <w:top w:val="single" w:sz="4" w:space="0" w:color="00000A"/>
              <w:left w:val="single" w:sz="4" w:space="0" w:color="00000A"/>
              <w:bottom w:val="single" w:sz="4" w:space="0" w:color="00000A"/>
            </w:tcBorders>
            <w:vAlign w:val="center"/>
          </w:tcPr>
          <w:p w14:paraId="645EE2BB" w14:textId="77777777" w:rsidR="003B72F5" w:rsidRPr="00550896" w:rsidRDefault="00EB574A" w:rsidP="0081217C">
            <w:pPr>
              <w:tabs>
                <w:tab w:val="left" w:pos="708"/>
                <w:tab w:val="left" w:pos="1416"/>
              </w:tabs>
              <w:ind w:left="77"/>
              <w:jc w:val="both"/>
              <w:rPr>
                <w:rFonts w:ascii="Times New Roman" w:hAnsi="Times New Roman" w:cs="Times New Roman"/>
              </w:rPr>
            </w:pPr>
            <w:r w:rsidRPr="00550896">
              <w:rPr>
                <w:rFonts w:ascii="Times New Roman" w:eastAsia="ヒラギノ角ゴ Pro W3" w:hAnsi="Times New Roman" w:cs="Times New Roman"/>
                <w:b/>
                <w:i/>
                <w:lang w:eastAsia="it-IT"/>
              </w:rPr>
              <w:lastRenderedPageBreak/>
              <w:t>D</w:t>
            </w:r>
            <w:r w:rsidR="003B72F5" w:rsidRPr="00550896">
              <w:rPr>
                <w:rFonts w:ascii="Times New Roman" w:eastAsia="ヒラギノ角ゴ Pro W3" w:hAnsi="Times New Roman" w:cs="Times New Roman"/>
                <w:b/>
                <w:i/>
                <w:lang w:eastAsia="it-IT"/>
              </w:rPr>
              <w:t>iritti ex artt. 15 e ss. del Reg. UE 679/2016</w:t>
            </w:r>
          </w:p>
        </w:tc>
        <w:tc>
          <w:tcPr>
            <w:tcW w:w="7160" w:type="dxa"/>
            <w:tcBorders>
              <w:top w:val="single" w:sz="4" w:space="0" w:color="000001"/>
              <w:left w:val="single" w:sz="4" w:space="0" w:color="00000A"/>
              <w:bottom w:val="single" w:sz="4" w:space="0" w:color="000001"/>
              <w:right w:val="single" w:sz="4" w:space="0" w:color="000001"/>
            </w:tcBorders>
          </w:tcPr>
          <w:p w14:paraId="272D1F3D"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L’interessato ha facoltà di esercitare i diritti di cui agli art.15 e ss. del Reg. UE 679/2016 (sinteticamente riportati) direttamente nei confronti del Titolare, con raccomandata all’attenzione di &lt;indicare&gt; o con e-mail &lt;indicare&gt;</w:t>
            </w:r>
          </w:p>
          <w:p w14:paraId="091431F1" w14:textId="77777777" w:rsidR="003B72F5" w:rsidRPr="00177047" w:rsidRDefault="003B72F5" w:rsidP="00177047">
            <w:pPr>
              <w:ind w:left="225" w:right="276"/>
              <w:jc w:val="center"/>
              <w:rPr>
                <w:rFonts w:ascii="Times New Roman" w:hAnsi="Times New Roman" w:cs="Times New Roman"/>
                <w:b/>
                <w:shd w:val="clear" w:color="auto" w:fill="FFFFFF"/>
              </w:rPr>
            </w:pPr>
            <w:r w:rsidRPr="00177047">
              <w:rPr>
                <w:rFonts w:ascii="Times New Roman" w:hAnsi="Times New Roman" w:cs="Times New Roman"/>
                <w:b/>
                <w:shd w:val="clear" w:color="auto" w:fill="FFFFFF"/>
              </w:rPr>
              <w:t>Art. 15 (Diritto di accesso dell’interessato)</w:t>
            </w:r>
          </w:p>
          <w:p w14:paraId="66CCA8AA"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1. L'interessato ha il diritto di ottenere dal titolare del trattamento la conferma che sia o meno in corso un trattamento di dati personali che lo riguardano e in tal caso, di ottenere l'accesso ai dati personali e alle seguenti informazioni:</w:t>
            </w:r>
          </w:p>
          <w:tbl>
            <w:tblPr>
              <w:tblW w:w="9638" w:type="dxa"/>
              <w:tblLayout w:type="fixed"/>
              <w:tblCellMar>
                <w:left w:w="0" w:type="dxa"/>
                <w:right w:w="0" w:type="dxa"/>
              </w:tblCellMar>
              <w:tblLook w:val="0000" w:firstRow="0" w:lastRow="0" w:firstColumn="0" w:lastColumn="0" w:noHBand="0" w:noVBand="0"/>
            </w:tblPr>
            <w:tblGrid>
              <w:gridCol w:w="23"/>
              <w:gridCol w:w="6994"/>
              <w:gridCol w:w="2621"/>
            </w:tblGrid>
            <w:tr w:rsidR="00550896" w:rsidRPr="00177047" w14:paraId="1BBB4688" w14:textId="77777777" w:rsidTr="0081217C">
              <w:tc>
                <w:tcPr>
                  <w:tcW w:w="23" w:type="dxa"/>
                </w:tcPr>
                <w:p w14:paraId="546F71DA" w14:textId="77777777" w:rsidR="003B72F5" w:rsidRPr="00177047" w:rsidRDefault="003B72F5" w:rsidP="00177047">
                  <w:pPr>
                    <w:ind w:left="225" w:right="276"/>
                    <w:jc w:val="both"/>
                    <w:rPr>
                      <w:rFonts w:ascii="Times New Roman" w:hAnsi="Times New Roman" w:cs="Times New Roman"/>
                      <w:bCs/>
                      <w:shd w:val="clear" w:color="auto" w:fill="FFFFFF"/>
                    </w:rPr>
                  </w:pPr>
                </w:p>
              </w:tc>
              <w:tc>
                <w:tcPr>
                  <w:tcW w:w="9615" w:type="dxa"/>
                  <w:gridSpan w:val="2"/>
                </w:tcPr>
                <w:p w14:paraId="526F87D8"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 xml:space="preserve">le finalità del trattamento; </w:t>
                  </w:r>
                </w:p>
              </w:tc>
            </w:tr>
            <w:tr w:rsidR="00550896" w:rsidRPr="00177047" w14:paraId="32AF3810" w14:textId="77777777" w:rsidTr="0081217C">
              <w:tc>
                <w:tcPr>
                  <w:tcW w:w="23" w:type="dxa"/>
                </w:tcPr>
                <w:p w14:paraId="7A8D99CF" w14:textId="77777777" w:rsidR="003B72F5" w:rsidRPr="00177047" w:rsidRDefault="003B72F5" w:rsidP="00177047">
                  <w:pPr>
                    <w:ind w:left="225" w:right="276"/>
                    <w:jc w:val="both"/>
                    <w:rPr>
                      <w:rFonts w:ascii="Times New Roman" w:hAnsi="Times New Roman" w:cs="Times New Roman"/>
                      <w:bCs/>
                      <w:shd w:val="clear" w:color="auto" w:fill="FFFFFF"/>
                    </w:rPr>
                  </w:pPr>
                </w:p>
              </w:tc>
              <w:tc>
                <w:tcPr>
                  <w:tcW w:w="6994" w:type="dxa"/>
                </w:tcPr>
                <w:p w14:paraId="25528234"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le categorie di dati personali in questione;</w:t>
                  </w:r>
                </w:p>
              </w:tc>
              <w:tc>
                <w:tcPr>
                  <w:tcW w:w="2621" w:type="dxa"/>
                </w:tcPr>
                <w:p w14:paraId="6959BCDC" w14:textId="77777777" w:rsidR="003B72F5" w:rsidRPr="00177047" w:rsidRDefault="003B72F5" w:rsidP="00177047">
                  <w:pPr>
                    <w:ind w:left="225" w:right="276"/>
                    <w:jc w:val="both"/>
                    <w:rPr>
                      <w:rFonts w:ascii="Times New Roman" w:hAnsi="Times New Roman" w:cs="Times New Roman"/>
                      <w:bCs/>
                      <w:shd w:val="clear" w:color="auto" w:fill="FFFFFF"/>
                    </w:rPr>
                  </w:pPr>
                </w:p>
              </w:tc>
            </w:tr>
            <w:tr w:rsidR="00550896" w:rsidRPr="00177047" w14:paraId="6EAC5A69" w14:textId="77777777" w:rsidTr="0081217C">
              <w:tc>
                <w:tcPr>
                  <w:tcW w:w="23" w:type="dxa"/>
                </w:tcPr>
                <w:p w14:paraId="0706861F" w14:textId="77777777" w:rsidR="003B72F5" w:rsidRPr="00177047" w:rsidRDefault="003B72F5" w:rsidP="00177047">
                  <w:pPr>
                    <w:ind w:left="225" w:right="276"/>
                    <w:jc w:val="both"/>
                    <w:rPr>
                      <w:rFonts w:ascii="Times New Roman" w:hAnsi="Times New Roman" w:cs="Times New Roman"/>
                      <w:bCs/>
                      <w:shd w:val="clear" w:color="auto" w:fill="FFFFFF"/>
                    </w:rPr>
                  </w:pPr>
                </w:p>
              </w:tc>
              <w:tc>
                <w:tcPr>
                  <w:tcW w:w="6994" w:type="dxa"/>
                </w:tcPr>
                <w:p w14:paraId="2054119B"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i destinatari o le categorie di destinatari a cui i dati personali sono stati o saranno comunicati, in particolare se destinatari di paesi terzi o organizzazioni internazionali;</w:t>
                  </w:r>
                </w:p>
              </w:tc>
              <w:tc>
                <w:tcPr>
                  <w:tcW w:w="2621" w:type="dxa"/>
                </w:tcPr>
                <w:p w14:paraId="54341F94" w14:textId="77777777" w:rsidR="003B72F5" w:rsidRPr="00177047" w:rsidRDefault="003B72F5" w:rsidP="00177047">
                  <w:pPr>
                    <w:ind w:left="225" w:right="276"/>
                    <w:jc w:val="both"/>
                    <w:rPr>
                      <w:rFonts w:ascii="Times New Roman" w:hAnsi="Times New Roman" w:cs="Times New Roman"/>
                      <w:bCs/>
                      <w:shd w:val="clear" w:color="auto" w:fill="FFFFFF"/>
                    </w:rPr>
                  </w:pPr>
                </w:p>
              </w:tc>
            </w:tr>
            <w:tr w:rsidR="00550896" w:rsidRPr="00177047" w14:paraId="5AB980FE" w14:textId="77777777" w:rsidTr="0081217C">
              <w:tc>
                <w:tcPr>
                  <w:tcW w:w="23" w:type="dxa"/>
                </w:tcPr>
                <w:p w14:paraId="651572B1" w14:textId="77777777" w:rsidR="003B72F5" w:rsidRPr="00177047" w:rsidRDefault="003B72F5" w:rsidP="00177047">
                  <w:pPr>
                    <w:ind w:left="225" w:right="276"/>
                    <w:jc w:val="both"/>
                    <w:rPr>
                      <w:rFonts w:ascii="Times New Roman" w:hAnsi="Times New Roman" w:cs="Times New Roman"/>
                      <w:bCs/>
                      <w:shd w:val="clear" w:color="auto" w:fill="FFFFFF"/>
                    </w:rPr>
                  </w:pPr>
                </w:p>
              </w:tc>
              <w:tc>
                <w:tcPr>
                  <w:tcW w:w="6994" w:type="dxa"/>
                </w:tcPr>
                <w:p w14:paraId="02DDD695"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quando possibile, il periodo di conservazione dei dati personali previsto oppure, se non è possibile, i criteri utilizzati per determinare tale periodo;</w:t>
                  </w:r>
                </w:p>
              </w:tc>
              <w:tc>
                <w:tcPr>
                  <w:tcW w:w="2621" w:type="dxa"/>
                </w:tcPr>
                <w:p w14:paraId="137DC349" w14:textId="77777777" w:rsidR="003B72F5" w:rsidRPr="00177047" w:rsidRDefault="003B72F5" w:rsidP="00177047">
                  <w:pPr>
                    <w:ind w:left="225" w:right="276"/>
                    <w:jc w:val="both"/>
                    <w:rPr>
                      <w:rFonts w:ascii="Times New Roman" w:hAnsi="Times New Roman" w:cs="Times New Roman"/>
                      <w:bCs/>
                      <w:shd w:val="clear" w:color="auto" w:fill="FFFFFF"/>
                    </w:rPr>
                  </w:pPr>
                </w:p>
              </w:tc>
            </w:tr>
            <w:tr w:rsidR="00550896" w:rsidRPr="00177047" w14:paraId="2065CDA7" w14:textId="77777777" w:rsidTr="0081217C">
              <w:tc>
                <w:tcPr>
                  <w:tcW w:w="23" w:type="dxa"/>
                </w:tcPr>
                <w:p w14:paraId="199666F8" w14:textId="77777777" w:rsidR="003B72F5" w:rsidRPr="00177047" w:rsidRDefault="003B72F5" w:rsidP="00177047">
                  <w:pPr>
                    <w:ind w:left="225" w:right="276"/>
                    <w:jc w:val="both"/>
                    <w:rPr>
                      <w:rFonts w:ascii="Times New Roman" w:hAnsi="Times New Roman" w:cs="Times New Roman"/>
                      <w:bCs/>
                      <w:shd w:val="clear" w:color="auto" w:fill="FFFFFF"/>
                    </w:rPr>
                  </w:pPr>
                </w:p>
              </w:tc>
              <w:tc>
                <w:tcPr>
                  <w:tcW w:w="6994" w:type="dxa"/>
                </w:tcPr>
                <w:p w14:paraId="39F8F1A4"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l'esistenza del diritto dell'interessato di chiedere al titolare del trattamento la rettifica o la cancellazione dei dati personali o la limitazione del trattamento dei dati personali che lo riguardano o di opporsi al loro trattamento;</w:t>
                  </w:r>
                </w:p>
              </w:tc>
              <w:tc>
                <w:tcPr>
                  <w:tcW w:w="2621" w:type="dxa"/>
                </w:tcPr>
                <w:p w14:paraId="1E5AE73D" w14:textId="77777777" w:rsidR="003B72F5" w:rsidRPr="00177047" w:rsidRDefault="003B72F5" w:rsidP="00177047">
                  <w:pPr>
                    <w:ind w:left="225" w:right="276"/>
                    <w:jc w:val="both"/>
                    <w:rPr>
                      <w:rFonts w:ascii="Times New Roman" w:hAnsi="Times New Roman" w:cs="Times New Roman"/>
                      <w:bCs/>
                      <w:shd w:val="clear" w:color="auto" w:fill="FFFFFF"/>
                    </w:rPr>
                  </w:pPr>
                </w:p>
              </w:tc>
            </w:tr>
            <w:tr w:rsidR="00550896" w:rsidRPr="00177047" w14:paraId="40F37604" w14:textId="77777777" w:rsidTr="0081217C">
              <w:tc>
                <w:tcPr>
                  <w:tcW w:w="23" w:type="dxa"/>
                </w:tcPr>
                <w:p w14:paraId="7C8F45DF" w14:textId="77777777" w:rsidR="003B72F5" w:rsidRPr="00177047" w:rsidRDefault="003B72F5" w:rsidP="00177047">
                  <w:pPr>
                    <w:ind w:left="225" w:right="276"/>
                    <w:jc w:val="both"/>
                    <w:rPr>
                      <w:rFonts w:ascii="Times New Roman" w:hAnsi="Times New Roman" w:cs="Times New Roman"/>
                      <w:bCs/>
                      <w:shd w:val="clear" w:color="auto" w:fill="FFFFFF"/>
                    </w:rPr>
                  </w:pPr>
                </w:p>
              </w:tc>
              <w:tc>
                <w:tcPr>
                  <w:tcW w:w="6994" w:type="dxa"/>
                </w:tcPr>
                <w:p w14:paraId="1F7883C9"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il diritto di proporre reclamo a un'autorità di controllo;</w:t>
                  </w:r>
                </w:p>
              </w:tc>
              <w:tc>
                <w:tcPr>
                  <w:tcW w:w="2621" w:type="dxa"/>
                </w:tcPr>
                <w:p w14:paraId="6D646E97" w14:textId="77777777" w:rsidR="003B72F5" w:rsidRPr="00177047" w:rsidRDefault="003B72F5" w:rsidP="00177047">
                  <w:pPr>
                    <w:ind w:left="225" w:right="276"/>
                    <w:jc w:val="both"/>
                    <w:rPr>
                      <w:rFonts w:ascii="Times New Roman" w:hAnsi="Times New Roman" w:cs="Times New Roman"/>
                      <w:bCs/>
                      <w:shd w:val="clear" w:color="auto" w:fill="FFFFFF"/>
                    </w:rPr>
                  </w:pPr>
                </w:p>
              </w:tc>
            </w:tr>
            <w:tr w:rsidR="00550896" w:rsidRPr="00177047" w14:paraId="15DF49A0" w14:textId="77777777" w:rsidTr="0081217C">
              <w:tc>
                <w:tcPr>
                  <w:tcW w:w="23" w:type="dxa"/>
                </w:tcPr>
                <w:p w14:paraId="5703454D" w14:textId="77777777" w:rsidR="003B72F5" w:rsidRPr="00177047" w:rsidRDefault="003B72F5" w:rsidP="00177047">
                  <w:pPr>
                    <w:ind w:left="225" w:right="276"/>
                    <w:jc w:val="both"/>
                    <w:rPr>
                      <w:rFonts w:ascii="Times New Roman" w:hAnsi="Times New Roman" w:cs="Times New Roman"/>
                      <w:bCs/>
                      <w:shd w:val="clear" w:color="auto" w:fill="FFFFFF"/>
                    </w:rPr>
                  </w:pPr>
                </w:p>
              </w:tc>
              <w:tc>
                <w:tcPr>
                  <w:tcW w:w="6994" w:type="dxa"/>
                </w:tcPr>
                <w:p w14:paraId="3386909C"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qualora i dati non siano raccolti presso l'interessato, tutte le informazioni disponibili sulla loro origine;</w:t>
                  </w:r>
                </w:p>
              </w:tc>
              <w:tc>
                <w:tcPr>
                  <w:tcW w:w="2621" w:type="dxa"/>
                </w:tcPr>
                <w:p w14:paraId="4C669141" w14:textId="77777777" w:rsidR="003B72F5" w:rsidRPr="00177047" w:rsidRDefault="003B72F5" w:rsidP="00177047">
                  <w:pPr>
                    <w:ind w:left="225" w:right="276"/>
                    <w:jc w:val="both"/>
                    <w:rPr>
                      <w:rFonts w:ascii="Times New Roman" w:hAnsi="Times New Roman" w:cs="Times New Roman"/>
                      <w:bCs/>
                      <w:shd w:val="clear" w:color="auto" w:fill="FFFFFF"/>
                    </w:rPr>
                  </w:pPr>
                </w:p>
              </w:tc>
            </w:tr>
            <w:tr w:rsidR="00550896" w:rsidRPr="00177047" w14:paraId="41FFE9DD" w14:textId="77777777" w:rsidTr="0081217C">
              <w:tc>
                <w:tcPr>
                  <w:tcW w:w="23" w:type="dxa"/>
                </w:tcPr>
                <w:p w14:paraId="32183EE4" w14:textId="77777777" w:rsidR="003B72F5" w:rsidRPr="00177047" w:rsidRDefault="003B72F5" w:rsidP="00177047">
                  <w:pPr>
                    <w:ind w:left="225" w:right="276"/>
                    <w:jc w:val="both"/>
                    <w:rPr>
                      <w:rFonts w:ascii="Times New Roman" w:hAnsi="Times New Roman" w:cs="Times New Roman"/>
                      <w:bCs/>
                      <w:shd w:val="clear" w:color="auto" w:fill="FFFFFF"/>
                    </w:rPr>
                  </w:pPr>
                </w:p>
              </w:tc>
              <w:tc>
                <w:tcPr>
                  <w:tcW w:w="6994" w:type="dxa"/>
                </w:tcPr>
                <w:p w14:paraId="67317A68"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l'esistenza di un processo decisionale automatizzato, compresa la profilazione di cui all'articolo 22, paragrafi 1 e 4, e, almeno in tali casi, informazioni significative sulla logica utilizzata, nonché l'importanza e le conseguenze previste di tale trattamento per l'interessato.</w:t>
                  </w:r>
                </w:p>
              </w:tc>
              <w:tc>
                <w:tcPr>
                  <w:tcW w:w="2621" w:type="dxa"/>
                </w:tcPr>
                <w:p w14:paraId="7031CFDB" w14:textId="77777777" w:rsidR="003B72F5" w:rsidRPr="00177047" w:rsidRDefault="003B72F5" w:rsidP="00177047">
                  <w:pPr>
                    <w:ind w:left="225" w:right="276"/>
                    <w:jc w:val="both"/>
                    <w:rPr>
                      <w:rFonts w:ascii="Times New Roman" w:hAnsi="Times New Roman" w:cs="Times New Roman"/>
                      <w:bCs/>
                      <w:shd w:val="clear" w:color="auto" w:fill="FFFFFF"/>
                    </w:rPr>
                  </w:pPr>
                </w:p>
              </w:tc>
            </w:tr>
          </w:tbl>
          <w:p w14:paraId="11BB8CF1" w14:textId="77777777" w:rsidR="003B72F5" w:rsidRPr="00177047" w:rsidRDefault="003B72F5" w:rsidP="00177047">
            <w:pPr>
              <w:ind w:left="225" w:right="276"/>
              <w:jc w:val="center"/>
              <w:rPr>
                <w:rFonts w:ascii="Times New Roman" w:hAnsi="Times New Roman" w:cs="Times New Roman"/>
                <w:b/>
                <w:shd w:val="clear" w:color="auto" w:fill="FFFFFF"/>
              </w:rPr>
            </w:pPr>
            <w:r w:rsidRPr="00177047">
              <w:rPr>
                <w:rFonts w:ascii="Times New Roman" w:hAnsi="Times New Roman" w:cs="Times New Roman"/>
                <w:b/>
                <w:shd w:val="clear" w:color="auto" w:fill="FFFFFF"/>
              </w:rPr>
              <w:t>Articolo 16 (Diritto di rettifica)</w:t>
            </w:r>
          </w:p>
          <w:p w14:paraId="631AC23B" w14:textId="77777777" w:rsidR="003B72F5" w:rsidRPr="00177047" w:rsidRDefault="003B72F5" w:rsidP="00177047">
            <w:pPr>
              <w:ind w:left="225" w:right="276"/>
              <w:jc w:val="both"/>
              <w:rPr>
                <w:rFonts w:ascii="Times New Roman" w:hAnsi="Times New Roman" w:cs="Times New Roman"/>
                <w:bCs/>
                <w:shd w:val="clear" w:color="auto" w:fill="FFFFFF"/>
              </w:rPr>
            </w:pPr>
            <w:r w:rsidRPr="00177047">
              <w:rPr>
                <w:rFonts w:ascii="Times New Roman" w:hAnsi="Times New Roman" w:cs="Times New Roman"/>
                <w:bCs/>
                <w:shd w:val="clear" w:color="auto" w:fill="FFFFFF"/>
              </w:rPr>
              <w:t>L'interessato ha il diritto di ottenere dal titolare del trattamento la rettifica dei dati personali inesatti che lo riguardano senza ingiustificato ritardo. Tenuto conto delle finalità del trattamento, l'interessato ha il diritto di ottenere l'integrazione dei dati personali incompleti, anche fornendo una dichiarazione integrativa (…)</w:t>
            </w:r>
          </w:p>
          <w:p w14:paraId="149A329E" w14:textId="77777777" w:rsidR="003B72F5" w:rsidRPr="00177047" w:rsidRDefault="003B72F5" w:rsidP="00177047">
            <w:pPr>
              <w:ind w:left="225" w:right="276"/>
              <w:jc w:val="center"/>
              <w:rPr>
                <w:rFonts w:ascii="Times New Roman" w:hAnsi="Times New Roman" w:cs="Times New Roman"/>
                <w:b/>
                <w:shd w:val="clear" w:color="auto" w:fill="FFFFFF"/>
              </w:rPr>
            </w:pPr>
            <w:r w:rsidRPr="00177047">
              <w:rPr>
                <w:rFonts w:ascii="Times New Roman" w:hAnsi="Times New Roman" w:cs="Times New Roman"/>
                <w:b/>
                <w:shd w:val="clear" w:color="auto" w:fill="FFFFFF"/>
              </w:rPr>
              <w:t>Articolo 17 Diritto alla cancellazione («diritto all'oblio»)</w:t>
            </w:r>
          </w:p>
          <w:p w14:paraId="7A94A16D" w14:textId="77777777" w:rsidR="003B72F5" w:rsidRPr="00550896" w:rsidRDefault="003B72F5" w:rsidP="00177047">
            <w:pPr>
              <w:ind w:left="225" w:right="276"/>
              <w:jc w:val="both"/>
              <w:rPr>
                <w:rFonts w:ascii="Times New Roman" w:hAnsi="Times New Roman" w:cs="Times New Roman"/>
              </w:rPr>
            </w:pPr>
            <w:r w:rsidRPr="00177047">
              <w:rPr>
                <w:rFonts w:ascii="Times New Roman" w:hAnsi="Times New Roman" w:cs="Times New Roman"/>
                <w:bCs/>
                <w:shd w:val="clear" w:color="auto" w:fill="FFFFFF"/>
              </w:rPr>
              <w:t>L'interessato ha il diritto di ottenere dal titolare del trattamento la cancellazione dei dati personali che lo riguardano senza ingiustificato ritardo e il titolare del trattamento ha l'obbligo di cancellare senza ingiustificato ritardo i dati personali, (…).</w:t>
            </w:r>
          </w:p>
        </w:tc>
      </w:tr>
    </w:tbl>
    <w:p w14:paraId="64E777E9" w14:textId="77777777" w:rsidR="003B72F5" w:rsidRPr="00550896" w:rsidRDefault="003B72F5" w:rsidP="003B72F5">
      <w:pPr>
        <w:jc w:val="center"/>
        <w:rPr>
          <w:rFonts w:ascii="Times New Roman" w:hAnsi="Times New Roman" w:cs="Times New Roman"/>
          <w:b/>
          <w:lang w:eastAsia="it-IT"/>
        </w:rPr>
      </w:pPr>
    </w:p>
    <w:p w14:paraId="1EF01EE1" w14:textId="77777777" w:rsidR="003B72F5" w:rsidRPr="00550896" w:rsidRDefault="003B72F5" w:rsidP="003B72F5">
      <w:pPr>
        <w:jc w:val="center"/>
        <w:rPr>
          <w:rFonts w:ascii="Times New Roman" w:hAnsi="Times New Roman" w:cs="Times New Roman"/>
        </w:rPr>
      </w:pPr>
      <w:r w:rsidRPr="00550896">
        <w:rPr>
          <w:rFonts w:ascii="Times New Roman" w:hAnsi="Times New Roman" w:cs="Times New Roman"/>
          <w:b/>
          <w:lang w:eastAsia="it-IT"/>
        </w:rPr>
        <w:t>Protezione dei dati personali – Consenso</w:t>
      </w:r>
    </w:p>
    <w:p w14:paraId="7CDD7387" w14:textId="77777777" w:rsidR="003B72F5" w:rsidRPr="00550896" w:rsidRDefault="003B72F5" w:rsidP="003B72F5">
      <w:pPr>
        <w:rPr>
          <w:rFonts w:ascii="Times New Roman" w:hAnsi="Times New Roman" w:cs="Times New Roman"/>
        </w:rPr>
      </w:pPr>
      <w:r w:rsidRPr="00550896">
        <w:rPr>
          <w:rFonts w:ascii="Times New Roman" w:hAnsi="Times New Roman" w:cs="Times New Roman"/>
          <w:lang w:eastAsia="it-IT"/>
        </w:rPr>
        <w:t>Ho ricevuto le informazioni riguardanti le finalità del trattamento dei dati personali per le quali:</w:t>
      </w:r>
    </w:p>
    <w:p w14:paraId="56A6016C" w14:textId="77777777" w:rsidR="003B72F5" w:rsidRPr="00550896" w:rsidRDefault="003B72F5" w:rsidP="003B72F5">
      <w:pPr>
        <w:numPr>
          <w:ilvl w:val="0"/>
          <w:numId w:val="1"/>
        </w:numPr>
        <w:spacing w:after="0" w:line="240" w:lineRule="auto"/>
        <w:jc w:val="both"/>
        <w:rPr>
          <w:rFonts w:ascii="Times New Roman" w:hAnsi="Times New Roman" w:cs="Times New Roman"/>
        </w:rPr>
      </w:pPr>
      <w:r w:rsidRPr="00550896">
        <w:rPr>
          <w:rFonts w:ascii="Times New Roman" w:hAnsi="Times New Roman" w:cs="Times New Roman"/>
          <w:lang w:eastAsia="it-IT"/>
        </w:rPr>
        <w:lastRenderedPageBreak/>
        <w:t>Presto il mio consenso</w:t>
      </w:r>
    </w:p>
    <w:p w14:paraId="18CF468B" w14:textId="77777777" w:rsidR="003B72F5" w:rsidRPr="00550896" w:rsidRDefault="003B72F5" w:rsidP="003B72F5">
      <w:pPr>
        <w:numPr>
          <w:ilvl w:val="0"/>
          <w:numId w:val="1"/>
        </w:numPr>
        <w:spacing w:after="0" w:line="240" w:lineRule="auto"/>
        <w:jc w:val="both"/>
        <w:rPr>
          <w:rFonts w:ascii="Times New Roman" w:hAnsi="Times New Roman" w:cs="Times New Roman"/>
        </w:rPr>
      </w:pPr>
      <w:r w:rsidRPr="00550896">
        <w:rPr>
          <w:rFonts w:ascii="Times New Roman" w:hAnsi="Times New Roman" w:cs="Times New Roman"/>
          <w:lang w:eastAsia="it-IT"/>
        </w:rPr>
        <w:t>Nego il mio consenso</w:t>
      </w:r>
    </w:p>
    <w:p w14:paraId="2F3A3C13" w14:textId="77777777" w:rsidR="003B72F5" w:rsidRPr="00550896" w:rsidRDefault="003B72F5" w:rsidP="003B72F5">
      <w:pPr>
        <w:jc w:val="right"/>
        <w:rPr>
          <w:rFonts w:ascii="Times New Roman" w:hAnsi="Times New Roman" w:cs="Times New Roman"/>
          <w:lang w:eastAsia="it-IT"/>
        </w:rPr>
      </w:pPr>
      <w:r w:rsidRPr="00550896">
        <w:rPr>
          <w:rFonts w:ascii="Times New Roman" w:hAnsi="Times New Roman" w:cs="Times New Roman"/>
          <w:lang w:eastAsia="it-IT"/>
        </w:rPr>
        <w:t>Firma del responsabile</w:t>
      </w:r>
      <w:bookmarkEnd w:id="0"/>
    </w:p>
    <w:p w14:paraId="681F6D5B" w14:textId="77777777" w:rsidR="00A3499B" w:rsidRPr="00550896" w:rsidRDefault="00A3499B" w:rsidP="003B72F5">
      <w:pPr>
        <w:jc w:val="right"/>
        <w:rPr>
          <w:rFonts w:ascii="Times New Roman" w:hAnsi="Times New Roman" w:cs="Times New Roman"/>
        </w:rPr>
      </w:pPr>
      <w:r w:rsidRPr="00550896">
        <w:rPr>
          <w:rFonts w:ascii="Times New Roman" w:hAnsi="Times New Roman" w:cs="Times New Roman"/>
          <w:lang w:eastAsia="it-IT"/>
        </w:rPr>
        <w:t>------------------------------</w:t>
      </w:r>
    </w:p>
    <w:sectPr w:rsidR="00A3499B" w:rsidRPr="00550896" w:rsidSect="007D49BA">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3FF0A" w14:textId="77777777" w:rsidR="009C4B73" w:rsidRDefault="009C4B73" w:rsidP="006B05AF">
      <w:pPr>
        <w:spacing w:after="0" w:line="240" w:lineRule="auto"/>
      </w:pPr>
      <w:r>
        <w:separator/>
      </w:r>
    </w:p>
  </w:endnote>
  <w:endnote w:type="continuationSeparator" w:id="0">
    <w:p w14:paraId="051610B4" w14:textId="77777777" w:rsidR="009C4B73" w:rsidRDefault="009C4B73" w:rsidP="006B0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C1F8E" w14:textId="77777777" w:rsidR="009C4B73" w:rsidRDefault="009C4B73" w:rsidP="006B05AF">
      <w:pPr>
        <w:spacing w:after="0" w:line="240" w:lineRule="auto"/>
      </w:pPr>
      <w:r>
        <w:separator/>
      </w:r>
    </w:p>
  </w:footnote>
  <w:footnote w:type="continuationSeparator" w:id="0">
    <w:p w14:paraId="39816379" w14:textId="77777777" w:rsidR="009C4B73" w:rsidRDefault="009C4B73" w:rsidP="006B05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25676" w14:textId="04339AF2" w:rsidR="00764819" w:rsidRDefault="00000000" w:rsidP="00764819">
    <w:pPr>
      <w:pStyle w:val="Intestazione"/>
      <w:jc w:val="center"/>
    </w:pPr>
    <w:sdt>
      <w:sdtPr>
        <w:id w:val="-2023225393"/>
        <w:docPartObj>
          <w:docPartGallery w:val="Page Numbers (Margins)"/>
          <w:docPartUnique/>
        </w:docPartObj>
      </w:sdtPr>
      <w:sdtContent>
        <w:r>
          <w:pict w14:anchorId="4112D492">
            <v:rect id="_x0000_s1025"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" o:allowincell="f" stroked="f">
              <v:textbox>
                <w:txbxContent>
                  <w:sdt>
                    <w:sdtPr>
                      <w:rPr>
                        <w:rFonts w:ascii="Times New Roman" w:eastAsiaTheme="majorEastAsia" w:hAnsi="Times New Roman" w:cs="Times New Roman"/>
                        <w:sz w:val="20"/>
                        <w:szCs w:val="20"/>
                      </w:rPr>
                      <w:id w:val="-1807150379"/>
                      <w:docPartObj>
                        <w:docPartGallery w:val="Page Numbers (Margins)"/>
                        <w:docPartUnique/>
                      </w:docPartObj>
                    </w:sdtPr>
                    <w:sdtContent>
                      <w:p w14:paraId="0A71BB23" w14:textId="77777777" w:rsidR="00094908" w:rsidRPr="00094908" w:rsidRDefault="00094908">
                        <w:pPr>
                          <w:jc w:val="center"/>
                          <w:rPr>
                            <w:rFonts w:ascii="Times New Roman" w:eastAsiaTheme="majorEastAsia" w:hAnsi="Times New Roman" w:cs="Times New Roman"/>
                            <w:sz w:val="20"/>
                            <w:szCs w:val="20"/>
                          </w:rPr>
                        </w:pPr>
                        <w:r w:rsidRPr="00094908">
                          <w:rPr>
                            <w:rFonts w:ascii="Times New Roman" w:eastAsiaTheme="minorEastAsia" w:hAnsi="Times New Roman" w:cs="Times New Roman"/>
                            <w:sz w:val="20"/>
                            <w:szCs w:val="20"/>
                          </w:rPr>
                          <w:fldChar w:fldCharType="begin"/>
                        </w:r>
                        <w:r w:rsidRPr="00094908">
                          <w:rPr>
                            <w:rFonts w:ascii="Times New Roman" w:hAnsi="Times New Roman" w:cs="Times New Roman"/>
                            <w:sz w:val="20"/>
                            <w:szCs w:val="20"/>
                          </w:rPr>
                          <w:instrText>PAGE  \* MERGEFORMAT</w:instrText>
                        </w:r>
                        <w:r w:rsidRPr="00094908">
                          <w:rPr>
                            <w:rFonts w:ascii="Times New Roman" w:eastAsiaTheme="minorEastAsia" w:hAnsi="Times New Roman" w:cs="Times New Roman"/>
                            <w:sz w:val="20"/>
                            <w:szCs w:val="20"/>
                          </w:rPr>
                          <w:fldChar w:fldCharType="separate"/>
                        </w:r>
                        <w:r w:rsidRPr="00094908">
                          <w:rPr>
                            <w:rFonts w:ascii="Times New Roman" w:eastAsiaTheme="majorEastAsia" w:hAnsi="Times New Roman" w:cs="Times New Roman"/>
                            <w:sz w:val="20"/>
                            <w:szCs w:val="20"/>
                          </w:rPr>
                          <w:t>2</w:t>
                        </w:r>
                        <w:r w:rsidRPr="00094908">
                          <w:rPr>
                            <w:rFonts w:ascii="Times New Roman" w:eastAsiaTheme="majorEastAsia" w:hAnsi="Times New Roman" w:cs="Times New Roman"/>
                            <w:sz w:val="20"/>
                            <w:szCs w:val="20"/>
                          </w:rPr>
                          <w:fldChar w:fldCharType="end"/>
                        </w:r>
                      </w:p>
                    </w:sdtContent>
                  </w:sdt>
                </w:txbxContent>
              </v:textbox>
              <w10:wrap anchorx="margin" anchory="page"/>
            </v:rect>
          </w:pict>
        </w:r>
      </w:sdtContent>
    </w:sdt>
    <w:r w:rsidR="00764819" w:rsidRPr="00556ECE">
      <w:rPr>
        <w:rFonts w:ascii="Times New Roman" w:eastAsia="Times New Roman" w:hAnsi="Times New Roman" w:cs="Times New Roman"/>
        <w:noProof/>
        <w:lang w:eastAsia="it-IT"/>
      </w:rPr>
      <w:drawing>
        <wp:inline distT="0" distB="0" distL="0" distR="0" wp14:anchorId="12C8FE3B" wp14:editId="43CDEB82">
          <wp:extent cx="5580380" cy="476625"/>
          <wp:effectExtent l="0" t="0" r="0" b="0"/>
          <wp:docPr id="10650466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5580380" cy="476625"/>
                  </a:xfrm>
                  <a:prstGeom prst="rect">
                    <a:avLst/>
                  </a:prstGeom>
                </pic:spPr>
              </pic:pic>
            </a:graphicData>
          </a:graphic>
        </wp:inline>
      </w:drawing>
    </w:r>
  </w:p>
  <w:p w14:paraId="4A85F0C1" w14:textId="77777777" w:rsidR="00764819" w:rsidRDefault="0076481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o"/>
      <w:lvlJc w:val="left"/>
      <w:pPr>
        <w:tabs>
          <w:tab w:val="num" w:pos="720"/>
        </w:tabs>
        <w:ind w:left="720" w:hanging="360"/>
      </w:pPr>
      <w:rPr>
        <w:rFonts w:ascii="Courier New" w:hAnsi="Courier New" w:cs="Courier New"/>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2"/>
    <w:multiLevelType w:val="singleLevel"/>
    <w:tmpl w:val="00000002"/>
    <w:name w:val="WW8Num3"/>
    <w:lvl w:ilvl="0">
      <w:start w:val="1"/>
      <w:numFmt w:val="lowerLetter"/>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26E1429C"/>
    <w:multiLevelType w:val="hybridMultilevel"/>
    <w:tmpl w:val="8EF03354"/>
    <w:lvl w:ilvl="0" w:tplc="A1722780">
      <w:start w:val="1"/>
      <w:numFmt w:val="lowerRoman"/>
      <w:lvlText w:val="%1)"/>
      <w:lvlJc w:val="left"/>
      <w:pPr>
        <w:ind w:left="2208" w:hanging="720"/>
      </w:pPr>
      <w:rPr>
        <w:rFonts w:hint="default"/>
        <w:b w:val="0"/>
        <w:bCs w:val="0"/>
        <w:color w:val="auto"/>
      </w:rPr>
    </w:lvl>
    <w:lvl w:ilvl="1" w:tplc="04100019" w:tentative="1">
      <w:start w:val="1"/>
      <w:numFmt w:val="lowerLetter"/>
      <w:lvlText w:val="%2."/>
      <w:lvlJc w:val="left"/>
      <w:pPr>
        <w:ind w:left="2568" w:hanging="360"/>
      </w:pPr>
    </w:lvl>
    <w:lvl w:ilvl="2" w:tplc="0410001B" w:tentative="1">
      <w:start w:val="1"/>
      <w:numFmt w:val="lowerRoman"/>
      <w:lvlText w:val="%3."/>
      <w:lvlJc w:val="right"/>
      <w:pPr>
        <w:ind w:left="3288" w:hanging="180"/>
      </w:pPr>
    </w:lvl>
    <w:lvl w:ilvl="3" w:tplc="0410000F" w:tentative="1">
      <w:start w:val="1"/>
      <w:numFmt w:val="decimal"/>
      <w:lvlText w:val="%4."/>
      <w:lvlJc w:val="left"/>
      <w:pPr>
        <w:ind w:left="4008" w:hanging="360"/>
      </w:pPr>
    </w:lvl>
    <w:lvl w:ilvl="4" w:tplc="04100019" w:tentative="1">
      <w:start w:val="1"/>
      <w:numFmt w:val="lowerLetter"/>
      <w:lvlText w:val="%5."/>
      <w:lvlJc w:val="left"/>
      <w:pPr>
        <w:ind w:left="4728" w:hanging="360"/>
      </w:pPr>
    </w:lvl>
    <w:lvl w:ilvl="5" w:tplc="0410001B" w:tentative="1">
      <w:start w:val="1"/>
      <w:numFmt w:val="lowerRoman"/>
      <w:lvlText w:val="%6."/>
      <w:lvlJc w:val="right"/>
      <w:pPr>
        <w:ind w:left="5448" w:hanging="180"/>
      </w:pPr>
    </w:lvl>
    <w:lvl w:ilvl="6" w:tplc="0410000F" w:tentative="1">
      <w:start w:val="1"/>
      <w:numFmt w:val="decimal"/>
      <w:lvlText w:val="%7."/>
      <w:lvlJc w:val="left"/>
      <w:pPr>
        <w:ind w:left="6168" w:hanging="360"/>
      </w:pPr>
    </w:lvl>
    <w:lvl w:ilvl="7" w:tplc="04100019" w:tentative="1">
      <w:start w:val="1"/>
      <w:numFmt w:val="lowerLetter"/>
      <w:lvlText w:val="%8."/>
      <w:lvlJc w:val="left"/>
      <w:pPr>
        <w:ind w:left="6888" w:hanging="360"/>
      </w:pPr>
    </w:lvl>
    <w:lvl w:ilvl="8" w:tplc="0410001B" w:tentative="1">
      <w:start w:val="1"/>
      <w:numFmt w:val="lowerRoman"/>
      <w:lvlText w:val="%9."/>
      <w:lvlJc w:val="right"/>
      <w:pPr>
        <w:ind w:left="7608" w:hanging="180"/>
      </w:pPr>
    </w:lvl>
  </w:abstractNum>
  <w:abstractNum w:abstractNumId="4" w15:restartNumberingAfterBreak="0">
    <w:nsid w:val="40CC13F2"/>
    <w:multiLevelType w:val="hybridMultilevel"/>
    <w:tmpl w:val="E772C714"/>
    <w:lvl w:ilvl="0" w:tplc="25EC10A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505175B2"/>
    <w:multiLevelType w:val="hybridMultilevel"/>
    <w:tmpl w:val="EF6213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506650C"/>
    <w:multiLevelType w:val="hybridMultilevel"/>
    <w:tmpl w:val="B336C474"/>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num w:numId="1" w16cid:durableId="2016304488">
    <w:abstractNumId w:val="0"/>
  </w:num>
  <w:num w:numId="2" w16cid:durableId="1228606854">
    <w:abstractNumId w:val="1"/>
  </w:num>
  <w:num w:numId="3" w16cid:durableId="834149301">
    <w:abstractNumId w:val="2"/>
  </w:num>
  <w:num w:numId="4" w16cid:durableId="2141721524">
    <w:abstractNumId w:val="4"/>
  </w:num>
  <w:num w:numId="5" w16cid:durableId="1082029450">
    <w:abstractNumId w:val="5"/>
  </w:num>
  <w:num w:numId="6" w16cid:durableId="409541265">
    <w:abstractNumId w:val="6"/>
  </w:num>
  <w:num w:numId="7" w16cid:durableId="3597435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9"/>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6DA8"/>
    <w:rsid w:val="000208FA"/>
    <w:rsid w:val="00030DB2"/>
    <w:rsid w:val="00034CC4"/>
    <w:rsid w:val="000569AF"/>
    <w:rsid w:val="00060707"/>
    <w:rsid w:val="00076DA8"/>
    <w:rsid w:val="00094908"/>
    <w:rsid w:val="000D561E"/>
    <w:rsid w:val="000D7B44"/>
    <w:rsid w:val="00172634"/>
    <w:rsid w:val="00177047"/>
    <w:rsid w:val="001F1977"/>
    <w:rsid w:val="001F68C1"/>
    <w:rsid w:val="0025593C"/>
    <w:rsid w:val="002824EB"/>
    <w:rsid w:val="002D0814"/>
    <w:rsid w:val="00364CDF"/>
    <w:rsid w:val="003B158C"/>
    <w:rsid w:val="003B72F5"/>
    <w:rsid w:val="00407CEE"/>
    <w:rsid w:val="004412CF"/>
    <w:rsid w:val="0046689F"/>
    <w:rsid w:val="00523FBF"/>
    <w:rsid w:val="00550896"/>
    <w:rsid w:val="005544E1"/>
    <w:rsid w:val="00590B54"/>
    <w:rsid w:val="005A3FC4"/>
    <w:rsid w:val="005B26BA"/>
    <w:rsid w:val="005E4A11"/>
    <w:rsid w:val="005E70F2"/>
    <w:rsid w:val="00613AD8"/>
    <w:rsid w:val="006446A3"/>
    <w:rsid w:val="006B05AF"/>
    <w:rsid w:val="00732123"/>
    <w:rsid w:val="0073504B"/>
    <w:rsid w:val="00760C9C"/>
    <w:rsid w:val="00764819"/>
    <w:rsid w:val="00786DF8"/>
    <w:rsid w:val="007A0FB3"/>
    <w:rsid w:val="007C2638"/>
    <w:rsid w:val="007D49BA"/>
    <w:rsid w:val="0082334B"/>
    <w:rsid w:val="008522D0"/>
    <w:rsid w:val="008953F1"/>
    <w:rsid w:val="008B1E01"/>
    <w:rsid w:val="008F0ABF"/>
    <w:rsid w:val="0093207A"/>
    <w:rsid w:val="00940469"/>
    <w:rsid w:val="00943C3E"/>
    <w:rsid w:val="00990517"/>
    <w:rsid w:val="009962A3"/>
    <w:rsid w:val="009A67BE"/>
    <w:rsid w:val="009A7C23"/>
    <w:rsid w:val="009C4B73"/>
    <w:rsid w:val="009D1435"/>
    <w:rsid w:val="009D5950"/>
    <w:rsid w:val="009F5B82"/>
    <w:rsid w:val="00A3499B"/>
    <w:rsid w:val="00A47EB0"/>
    <w:rsid w:val="00A81E34"/>
    <w:rsid w:val="00A85CA8"/>
    <w:rsid w:val="00A93D6F"/>
    <w:rsid w:val="00AA7C8C"/>
    <w:rsid w:val="00AB356E"/>
    <w:rsid w:val="00AC410F"/>
    <w:rsid w:val="00AC7551"/>
    <w:rsid w:val="00B02089"/>
    <w:rsid w:val="00B05CCD"/>
    <w:rsid w:val="00B21680"/>
    <w:rsid w:val="00B90274"/>
    <w:rsid w:val="00C36971"/>
    <w:rsid w:val="00C5440A"/>
    <w:rsid w:val="00D27DB4"/>
    <w:rsid w:val="00D448C4"/>
    <w:rsid w:val="00D47F85"/>
    <w:rsid w:val="00D6035C"/>
    <w:rsid w:val="00E21859"/>
    <w:rsid w:val="00E403E5"/>
    <w:rsid w:val="00E80C4E"/>
    <w:rsid w:val="00EB25C5"/>
    <w:rsid w:val="00EB574A"/>
    <w:rsid w:val="00FD47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2F022"/>
  <w15:docId w15:val="{538FE291-E4C8-42CC-B39E-6E2E9A75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D49BA"/>
  </w:style>
  <w:style w:type="paragraph" w:styleId="Titolo1">
    <w:name w:val="heading 1"/>
    <w:basedOn w:val="Normale"/>
    <w:next w:val="Normale"/>
    <w:link w:val="Titolo1Carattere"/>
    <w:qFormat/>
    <w:rsid w:val="00B21680"/>
    <w:pPr>
      <w:keepNext/>
      <w:spacing w:before="240" w:after="60" w:line="240" w:lineRule="auto"/>
      <w:outlineLvl w:val="0"/>
    </w:pPr>
    <w:rPr>
      <w:rFonts w:ascii="Cambria" w:eastAsia="Times New Roman" w:hAnsi="Cambria" w:cs="Times New Roman"/>
      <w:b/>
      <w:bCs/>
      <w:kern w:val="32"/>
      <w:sz w:val="32"/>
      <w:szCs w:val="32"/>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076DA8"/>
    <w:pPr>
      <w:suppressAutoHyphens/>
      <w:spacing w:after="0" w:line="240" w:lineRule="auto"/>
    </w:pPr>
    <w:rPr>
      <w:rFonts w:ascii="Times New Roman" w:eastAsia="SimSun" w:hAnsi="Times New Roman" w:cs="Lucida Sans"/>
      <w:color w:val="000000"/>
      <w:kern w:val="2"/>
      <w:sz w:val="24"/>
      <w:szCs w:val="24"/>
      <w:lang w:eastAsia="zh-CN" w:bidi="hi-IN"/>
    </w:rPr>
  </w:style>
  <w:style w:type="paragraph" w:customStyle="1" w:styleId="LO-normal">
    <w:name w:val="LO-normal"/>
    <w:basedOn w:val="Normale"/>
    <w:rsid w:val="00076DA8"/>
    <w:pPr>
      <w:spacing w:before="120" w:after="0" w:line="240" w:lineRule="auto"/>
      <w:jc w:val="both"/>
    </w:pPr>
    <w:rPr>
      <w:rFonts w:ascii="Times New Roman" w:eastAsia="Times New Roman" w:hAnsi="Times New Roman" w:cs="Times New Roman"/>
      <w:sz w:val="24"/>
      <w:szCs w:val="24"/>
      <w:lang w:eastAsia="zh-CN"/>
    </w:rPr>
  </w:style>
  <w:style w:type="paragraph" w:styleId="Paragrafoelenco">
    <w:name w:val="List Paragraph"/>
    <w:basedOn w:val="Normale"/>
    <w:qFormat/>
    <w:rsid w:val="00076DA8"/>
    <w:pPr>
      <w:spacing w:line="256" w:lineRule="auto"/>
      <w:ind w:left="720"/>
      <w:contextualSpacing/>
    </w:pPr>
    <w:rPr>
      <w:rFonts w:ascii="Calibri" w:eastAsia="Calibri" w:hAnsi="Calibri" w:cs="Times New Roman"/>
      <w:lang w:eastAsia="zh-CN"/>
    </w:rPr>
  </w:style>
  <w:style w:type="table" w:styleId="Grigliatabella">
    <w:name w:val="Table Grid"/>
    <w:basedOn w:val="Tabellanormale"/>
    <w:uiPriority w:val="39"/>
    <w:rsid w:val="00B02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chiara1">
    <w:name w:val="Griglia tabella chiara1"/>
    <w:basedOn w:val="Tabellanormale"/>
    <w:uiPriority w:val="40"/>
    <w:rsid w:val="006B05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rsid w:val="006B05A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asemplice-21">
    <w:name w:val="Tabella semplice - 21"/>
    <w:basedOn w:val="Tabellanormale"/>
    <w:uiPriority w:val="42"/>
    <w:rsid w:val="006B05A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asemplice-31">
    <w:name w:val="Tabella semplice - 31"/>
    <w:basedOn w:val="Tabellanormale"/>
    <w:uiPriority w:val="43"/>
    <w:rsid w:val="006B05A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asemplice41">
    <w:name w:val="Tabella semplice 41"/>
    <w:basedOn w:val="Tabellanormale"/>
    <w:uiPriority w:val="44"/>
    <w:rsid w:val="006B05A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stonotaapidipagina">
    <w:name w:val="footnote text"/>
    <w:basedOn w:val="Normale"/>
    <w:link w:val="TestonotaapidipaginaCarattere"/>
    <w:uiPriority w:val="99"/>
    <w:semiHidden/>
    <w:unhideWhenUsed/>
    <w:rsid w:val="006B05A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B05AF"/>
    <w:rPr>
      <w:sz w:val="20"/>
      <w:szCs w:val="20"/>
    </w:rPr>
  </w:style>
  <w:style w:type="character" w:styleId="Rimandonotaapidipagina">
    <w:name w:val="footnote reference"/>
    <w:basedOn w:val="Carpredefinitoparagrafo"/>
    <w:uiPriority w:val="99"/>
    <w:semiHidden/>
    <w:unhideWhenUsed/>
    <w:rsid w:val="006B05AF"/>
    <w:rPr>
      <w:vertAlign w:val="superscript"/>
    </w:rPr>
  </w:style>
  <w:style w:type="character" w:customStyle="1" w:styleId="Titolo1Carattere">
    <w:name w:val="Titolo 1 Carattere"/>
    <w:basedOn w:val="Carpredefinitoparagrafo"/>
    <w:link w:val="Titolo1"/>
    <w:rsid w:val="00B21680"/>
    <w:rPr>
      <w:rFonts w:ascii="Cambria" w:eastAsia="Times New Roman" w:hAnsi="Cambria" w:cs="Times New Roman"/>
      <w:b/>
      <w:bCs/>
      <w:kern w:val="32"/>
      <w:sz w:val="32"/>
      <w:szCs w:val="32"/>
      <w:lang w:eastAsia="it-IT"/>
    </w:rPr>
  </w:style>
  <w:style w:type="paragraph" w:styleId="Sottotitolo">
    <w:name w:val="Subtitle"/>
    <w:basedOn w:val="Normale"/>
    <w:link w:val="SottotitoloCarattere"/>
    <w:qFormat/>
    <w:rsid w:val="00B21680"/>
    <w:pPr>
      <w:spacing w:after="0" w:line="240" w:lineRule="auto"/>
      <w:jc w:val="center"/>
    </w:pPr>
    <w:rPr>
      <w:rFonts w:ascii="Times New Roman" w:eastAsia="Times New Roman" w:hAnsi="Times New Roman" w:cs="Times New Roman"/>
      <w:b/>
      <w:smallCaps/>
      <w:sz w:val="28"/>
      <w:szCs w:val="20"/>
      <w:lang w:eastAsia="it-IT"/>
    </w:rPr>
  </w:style>
  <w:style w:type="character" w:customStyle="1" w:styleId="SottotitoloCarattere">
    <w:name w:val="Sottotitolo Carattere"/>
    <w:basedOn w:val="Carpredefinitoparagrafo"/>
    <w:link w:val="Sottotitolo"/>
    <w:rsid w:val="00B21680"/>
    <w:rPr>
      <w:rFonts w:ascii="Times New Roman" w:eastAsia="Times New Roman" w:hAnsi="Times New Roman" w:cs="Times New Roman"/>
      <w:b/>
      <w:smallCaps/>
      <w:sz w:val="28"/>
      <w:szCs w:val="20"/>
      <w:lang w:eastAsia="it-IT"/>
    </w:rPr>
  </w:style>
  <w:style w:type="paragraph" w:customStyle="1" w:styleId="CorpoA">
    <w:name w:val="Corpo A"/>
    <w:rsid w:val="00B21680"/>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Arial Unicode MS" w:cs="Arial Unicode MS"/>
      <w:color w:val="000000"/>
      <w:u w:color="000000"/>
      <w:lang w:eastAsia="it-IT"/>
    </w:rPr>
  </w:style>
  <w:style w:type="paragraph" w:customStyle="1" w:styleId="Paragrafoelenco1">
    <w:name w:val="Paragrafo elenco1"/>
    <w:basedOn w:val="Normale"/>
    <w:uiPriority w:val="99"/>
    <w:qFormat/>
    <w:rsid w:val="00B21680"/>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Times New Roman" w:eastAsia="Arial Unicode MS" w:hAnsi="Arial Unicode MS" w:cs="Arial Unicode MS"/>
      <w:color w:val="000000"/>
      <w:sz w:val="24"/>
      <w:szCs w:val="24"/>
      <w:u w:color="000000"/>
      <w:lang w:eastAsia="it-IT"/>
    </w:rPr>
  </w:style>
  <w:style w:type="paragraph" w:styleId="Testofumetto">
    <w:name w:val="Balloon Text"/>
    <w:basedOn w:val="Normale"/>
    <w:link w:val="TestofumettoCarattere"/>
    <w:uiPriority w:val="99"/>
    <w:semiHidden/>
    <w:unhideWhenUsed/>
    <w:rsid w:val="00EB25C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25C5"/>
    <w:rPr>
      <w:rFonts w:ascii="Tahoma" w:hAnsi="Tahoma" w:cs="Tahoma"/>
      <w:sz w:val="16"/>
      <w:szCs w:val="16"/>
    </w:rPr>
  </w:style>
  <w:style w:type="paragraph" w:styleId="Intestazione">
    <w:name w:val="header"/>
    <w:basedOn w:val="Normale"/>
    <w:link w:val="IntestazioneCarattere"/>
    <w:uiPriority w:val="99"/>
    <w:unhideWhenUsed/>
    <w:rsid w:val="007648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64819"/>
  </w:style>
  <w:style w:type="paragraph" w:styleId="Pidipagina">
    <w:name w:val="footer"/>
    <w:basedOn w:val="Normale"/>
    <w:link w:val="PidipaginaCarattere"/>
    <w:uiPriority w:val="99"/>
    <w:unhideWhenUsed/>
    <w:rsid w:val="007648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4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DD7B2-8B8E-4E75-9394-C7141AA72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903</Words>
  <Characters>5149</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Margherita Pallotta</cp:lastModifiedBy>
  <cp:revision>18</cp:revision>
  <cp:lastPrinted>2024-10-10T13:32:00Z</cp:lastPrinted>
  <dcterms:created xsi:type="dcterms:W3CDTF">2022-09-19T09:18:00Z</dcterms:created>
  <dcterms:modified xsi:type="dcterms:W3CDTF">2026-05-28T09:04:00Z</dcterms:modified>
</cp:coreProperties>
</file>